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12" w:rsidRDefault="001E4C12" w:rsidP="001E4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1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E4C12">
        <w:rPr>
          <w:rFonts w:ascii="Times New Roman" w:hAnsi="Times New Roman" w:cs="Times New Roman"/>
          <w:b/>
          <w:sz w:val="28"/>
          <w:szCs w:val="28"/>
        </w:rPr>
        <w:t xml:space="preserve">о вакантных должностях государственной гражданской службы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E4C12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в Министерстве юстиции Республики Татарстан </w:t>
      </w:r>
    </w:p>
    <w:p w:rsidR="001E4C12" w:rsidRPr="001E4C12" w:rsidRDefault="001E4C12" w:rsidP="001E4C12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2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телефонам кадровой службы Минюста РТ: 222-60-27, </w:t>
      </w:r>
      <w:r w:rsidR="007200EE">
        <w:rPr>
          <w:rFonts w:ascii="Times New Roman" w:hAnsi="Times New Roman" w:cs="Times New Roman"/>
          <w:sz w:val="28"/>
          <w:szCs w:val="28"/>
        </w:rPr>
        <w:t xml:space="preserve">222-60-32, </w:t>
      </w:r>
      <w:r w:rsidRPr="001E4C12">
        <w:rPr>
          <w:rFonts w:ascii="Times New Roman" w:hAnsi="Times New Roman" w:cs="Times New Roman"/>
          <w:sz w:val="28"/>
          <w:szCs w:val="28"/>
        </w:rPr>
        <w:t xml:space="preserve">222-60-26. </w:t>
      </w:r>
    </w:p>
    <w:p w:rsidR="00D868F3" w:rsidRPr="007200EE" w:rsidRDefault="001E4C12" w:rsidP="001E4C12">
      <w:pPr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1E4C12">
        <w:rPr>
          <w:rFonts w:ascii="Times New Roman" w:hAnsi="Times New Roman" w:cs="Times New Roman"/>
          <w:sz w:val="28"/>
          <w:szCs w:val="28"/>
        </w:rPr>
        <w:t>Резюме можно направить по указанным эл.адресам специалистов кадровой службы Минюста РТ:</w:t>
      </w:r>
      <w:r w:rsidRPr="001E4C1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1508C2">
          <w:rPr>
            <w:rStyle w:val="a3"/>
            <w:rFonts w:ascii="Times New Roman" w:hAnsi="Times New Roman" w:cs="Times New Roman"/>
            <w:b/>
            <w:sz w:val="28"/>
            <w:szCs w:val="28"/>
          </w:rPr>
          <w:t>Tatyana.Latyeva@tatar.ru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1508C2">
          <w:rPr>
            <w:rStyle w:val="a3"/>
            <w:rFonts w:ascii="Times New Roman" w:hAnsi="Times New Roman" w:cs="Times New Roman"/>
            <w:b/>
            <w:sz w:val="28"/>
            <w:szCs w:val="28"/>
          </w:rPr>
          <w:t>Azaliya.Yushkova@tatar.ru</w:t>
        </w:r>
      </w:hyperlink>
      <w:r w:rsidRPr="007200EE">
        <w:rPr>
          <w:rStyle w:val="a3"/>
        </w:rPr>
        <w:t xml:space="preserve"> </w:t>
      </w:r>
      <w:r w:rsidR="007200EE" w:rsidRPr="007200EE">
        <w:rPr>
          <w:rStyle w:val="a3"/>
          <w:rFonts w:ascii="Times New Roman" w:hAnsi="Times New Roman" w:cs="Times New Roman"/>
          <w:b/>
          <w:sz w:val="28"/>
          <w:szCs w:val="28"/>
        </w:rPr>
        <w:t>G.Gureva@tatar.ru</w:t>
      </w:r>
    </w:p>
    <w:p w:rsidR="001E4C12" w:rsidRDefault="001E4C12" w:rsidP="001E4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вакантной должности: </w:t>
      </w:r>
    </w:p>
    <w:p w:rsidR="00016500" w:rsidRPr="001E4C12" w:rsidRDefault="00016500" w:rsidP="001E4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2268"/>
        <w:gridCol w:w="3260"/>
      </w:tblGrid>
      <w:tr w:rsidR="00486CE2" w:rsidTr="00F9212E">
        <w:tc>
          <w:tcPr>
            <w:tcW w:w="568" w:type="dxa"/>
          </w:tcPr>
          <w:p w:rsidR="00A24EDB" w:rsidRPr="00A24EDB" w:rsidRDefault="00A24EDB" w:rsidP="001E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A24EDB" w:rsidRPr="00A24EDB" w:rsidRDefault="00A24EDB" w:rsidP="00A24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</w:tcPr>
          <w:p w:rsidR="00A24EDB" w:rsidRPr="00A24EDB" w:rsidRDefault="00A24EDB" w:rsidP="00A2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поступления</w:t>
            </w:r>
          </w:p>
        </w:tc>
        <w:tc>
          <w:tcPr>
            <w:tcW w:w="2268" w:type="dxa"/>
          </w:tcPr>
          <w:p w:rsidR="00A24EDB" w:rsidRPr="00A24EDB" w:rsidRDefault="00A24EDB" w:rsidP="00A2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заработной платы</w:t>
            </w:r>
          </w:p>
        </w:tc>
        <w:tc>
          <w:tcPr>
            <w:tcW w:w="3260" w:type="dxa"/>
          </w:tcPr>
          <w:p w:rsidR="00A24EDB" w:rsidRPr="00A24EDB" w:rsidRDefault="00A24EDB" w:rsidP="00A2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</w:tr>
      <w:tr w:rsidR="00486CE2" w:rsidTr="00F9212E">
        <w:tc>
          <w:tcPr>
            <w:tcW w:w="568" w:type="dxa"/>
          </w:tcPr>
          <w:p w:rsidR="00BC0160" w:rsidRPr="00F9212E" w:rsidRDefault="00BC0160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C0160" w:rsidRPr="00B708E4" w:rsidRDefault="00BC0160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правовой экспертизы и нормотворческой деятельности </w:t>
            </w:r>
          </w:p>
        </w:tc>
        <w:tc>
          <w:tcPr>
            <w:tcW w:w="1984" w:type="dxa"/>
          </w:tcPr>
          <w:p w:rsidR="00BC0160" w:rsidRDefault="00BC0160" w:rsidP="00720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  <w:vMerge w:val="restart"/>
          </w:tcPr>
          <w:p w:rsidR="00BC0160" w:rsidRDefault="00BC0160" w:rsidP="002457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2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2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(в зависимости от выслуги и чина) + ежеквартальные премии </w:t>
            </w:r>
            <w:r w:rsidRPr="008B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(годовой доход 600 000 – 700 000)</w:t>
            </w:r>
          </w:p>
        </w:tc>
        <w:tc>
          <w:tcPr>
            <w:tcW w:w="3260" w:type="dxa"/>
            <w:vMerge w:val="restart"/>
          </w:tcPr>
          <w:p w:rsidR="00BC0160" w:rsidRPr="00BC0160" w:rsidRDefault="00BC0160" w:rsidP="00BC0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высшего образования по укрупненной группе специальностей </w:t>
            </w:r>
          </w:p>
          <w:p w:rsidR="00BC0160" w:rsidRDefault="00BC0160" w:rsidP="00BC0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направлений подготовки «Юриспруденция»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</w:t>
            </w:r>
            <w:r w:rsidRPr="00BC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стажа государственной службы не менее одного года или стаж работы по специаль</w:t>
            </w:r>
            <w:r w:rsidR="0091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ностям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направлениям подготовки</w:t>
            </w:r>
            <w:r w:rsidR="0091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C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</w:t>
            </w:r>
          </w:p>
          <w:p w:rsidR="00BC0160" w:rsidRDefault="00BC0160" w:rsidP="00BC0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 лет</w:t>
            </w:r>
          </w:p>
        </w:tc>
      </w:tr>
      <w:tr w:rsidR="00486CE2" w:rsidTr="00F9212E">
        <w:trPr>
          <w:trHeight w:val="3220"/>
        </w:trPr>
        <w:tc>
          <w:tcPr>
            <w:tcW w:w="568" w:type="dxa"/>
            <w:tcBorders>
              <w:bottom w:val="single" w:sz="4" w:space="0" w:color="auto"/>
            </w:tcBorders>
          </w:tcPr>
          <w:p w:rsidR="00BC0160" w:rsidRPr="00F9212E" w:rsidRDefault="00BC0160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0160" w:rsidRPr="00B708E4" w:rsidRDefault="00BC0160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организации оказания бесплатной юридической помощи и планирования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0160" w:rsidRDefault="00BC0160" w:rsidP="00720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C0160" w:rsidRDefault="00BC0160" w:rsidP="00720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C0160" w:rsidRPr="00320983" w:rsidRDefault="00BC0160" w:rsidP="00BC0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CE2" w:rsidTr="00F9212E">
        <w:tc>
          <w:tcPr>
            <w:tcW w:w="568" w:type="dxa"/>
          </w:tcPr>
          <w:p w:rsidR="00A24EDB" w:rsidRPr="00F9212E" w:rsidRDefault="00A24EDB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24EDB" w:rsidRDefault="00A24EDB" w:rsidP="00B7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советник </w:t>
            </w: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отдела правовой экспертизы и нормотворческой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  <w:vMerge w:val="restart"/>
          </w:tcPr>
          <w:p w:rsidR="00A24EDB" w:rsidRPr="00BD5F64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зависимости от выслуги и чина) + </w:t>
            </w:r>
          </w:p>
          <w:p w:rsidR="00A24EDB" w:rsidRDefault="00A24EDB" w:rsidP="00BE01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ежеквартальные премии</w:t>
            </w:r>
            <w:r w:rsidR="00BE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(годовой доход 600 000 – 700 000)</w:t>
            </w:r>
          </w:p>
        </w:tc>
        <w:tc>
          <w:tcPr>
            <w:tcW w:w="3260" w:type="dxa"/>
            <w:vMerge w:val="restart"/>
          </w:tcPr>
          <w:p w:rsidR="00BC0160" w:rsidRPr="00BC0160" w:rsidRDefault="00BC0160" w:rsidP="00BC0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высшего образования по укрупненной группе специальностей </w:t>
            </w:r>
          </w:p>
          <w:p w:rsidR="00A24EDB" w:rsidRPr="00320983" w:rsidRDefault="00BC0160" w:rsidP="00BC0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направлений подготовки «Юриспруденция»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предъявления требований к стажу государственной службы </w:t>
            </w:r>
            <w:r w:rsidRPr="00BC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стажу работы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6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специальности </w:t>
            </w:r>
            <w:r w:rsidR="00136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BC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направлению подготовки</w:t>
            </w:r>
            <w:r w:rsidR="00136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6CE2" w:rsidTr="00F9212E">
        <w:tc>
          <w:tcPr>
            <w:tcW w:w="568" w:type="dxa"/>
          </w:tcPr>
          <w:p w:rsidR="00A24EDB" w:rsidRPr="00F9212E" w:rsidRDefault="00A24EDB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24EDB" w:rsidRDefault="00A24EDB" w:rsidP="00A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регистрации нормативных правовых актов и правового обеспечения</w:t>
            </w:r>
          </w:p>
        </w:tc>
        <w:tc>
          <w:tcPr>
            <w:tcW w:w="1984" w:type="dxa"/>
          </w:tcPr>
          <w:p w:rsidR="00A24EDB" w:rsidRDefault="00787013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013">
              <w:rPr>
                <w:rFonts w:ascii="Times New Roman" w:hAnsi="Times New Roman" w:cs="Times New Roman"/>
                <w:sz w:val="28"/>
                <w:szCs w:val="28"/>
              </w:rPr>
              <w:t>На период отсутствия основного сотрудника</w:t>
            </w:r>
            <w:r w:rsidR="00A24EDB">
              <w:rPr>
                <w:rFonts w:ascii="Times New Roman" w:hAnsi="Times New Roman" w:cs="Times New Roman"/>
                <w:sz w:val="28"/>
                <w:szCs w:val="28"/>
              </w:rPr>
              <w:t>, без конкурса</w:t>
            </w:r>
          </w:p>
        </w:tc>
        <w:tc>
          <w:tcPr>
            <w:tcW w:w="2268" w:type="dxa"/>
            <w:vMerge/>
          </w:tcPr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A24EDB" w:rsidRPr="00320983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013" w:rsidTr="00F9212E">
        <w:tc>
          <w:tcPr>
            <w:tcW w:w="568" w:type="dxa"/>
          </w:tcPr>
          <w:p w:rsidR="00787013" w:rsidRPr="00F9212E" w:rsidRDefault="00787013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87013" w:rsidRDefault="00787013" w:rsidP="0078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советник отдела </w:t>
            </w:r>
            <w:r w:rsidRPr="00787013">
              <w:rPr>
                <w:rFonts w:ascii="Times New Roman" w:hAnsi="Times New Roman" w:cs="Times New Roman"/>
                <w:sz w:val="28"/>
                <w:szCs w:val="28"/>
              </w:rPr>
              <w:t>по вопросам территориальной организации и осуществления контроля в сфере местного самоуправления</w:t>
            </w:r>
          </w:p>
        </w:tc>
        <w:tc>
          <w:tcPr>
            <w:tcW w:w="1984" w:type="dxa"/>
          </w:tcPr>
          <w:p w:rsidR="00787013" w:rsidRPr="00787013" w:rsidRDefault="00787013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013">
              <w:rPr>
                <w:rFonts w:ascii="Times New Roman" w:hAnsi="Times New Roman" w:cs="Times New Roman"/>
                <w:sz w:val="28"/>
                <w:szCs w:val="28"/>
              </w:rPr>
              <w:t>По конкурсу</w:t>
            </w:r>
          </w:p>
        </w:tc>
        <w:tc>
          <w:tcPr>
            <w:tcW w:w="2268" w:type="dxa"/>
          </w:tcPr>
          <w:p w:rsidR="00787013" w:rsidRDefault="00787013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87013" w:rsidRPr="00320983" w:rsidRDefault="00787013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CE2" w:rsidTr="00F9212E">
        <w:tc>
          <w:tcPr>
            <w:tcW w:w="568" w:type="dxa"/>
          </w:tcPr>
          <w:p w:rsidR="00A24EDB" w:rsidRPr="00F9212E" w:rsidRDefault="00A24EDB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24EDB" w:rsidRPr="00B708E4" w:rsidRDefault="00A24EDB" w:rsidP="00A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правовой экспертизы и нормотворческой деятельности</w:t>
            </w:r>
            <w:r w:rsidR="00B708E4">
              <w:rPr>
                <w:rFonts w:ascii="Times New Roman" w:hAnsi="Times New Roman" w:cs="Times New Roman"/>
                <w:sz w:val="28"/>
                <w:szCs w:val="28"/>
              </w:rPr>
              <w:t xml:space="preserve"> (2 вакансии)</w:t>
            </w:r>
          </w:p>
        </w:tc>
        <w:tc>
          <w:tcPr>
            <w:tcW w:w="1984" w:type="dxa"/>
          </w:tcPr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</w:tcPr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A24EDB" w:rsidRPr="00320983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CE2" w:rsidTr="00F9212E">
        <w:tc>
          <w:tcPr>
            <w:tcW w:w="568" w:type="dxa"/>
          </w:tcPr>
          <w:p w:rsidR="00BC0160" w:rsidRPr="00F9212E" w:rsidRDefault="00BC0160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C0160" w:rsidRPr="00B708E4" w:rsidRDefault="00BC0160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регистрации нормативных правовых актов и правового обеспечения</w:t>
            </w:r>
          </w:p>
        </w:tc>
        <w:tc>
          <w:tcPr>
            <w:tcW w:w="1984" w:type="dxa"/>
          </w:tcPr>
          <w:p w:rsidR="00BC0160" w:rsidRDefault="00BC0160" w:rsidP="00720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  <w:vMerge w:val="restart"/>
          </w:tcPr>
          <w:p w:rsidR="00BC0160" w:rsidRPr="00A24EDB" w:rsidRDefault="00BC0160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F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27 500</w:t>
            </w: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35 500</w:t>
            </w: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зависимости от выслуги и чина) + </w:t>
            </w:r>
          </w:p>
          <w:p w:rsidR="00BC0160" w:rsidRDefault="00BC0160" w:rsidP="007444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ежеквартальные премии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(годовой доход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00 000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00 000)</w:t>
            </w:r>
          </w:p>
        </w:tc>
        <w:tc>
          <w:tcPr>
            <w:tcW w:w="3260" w:type="dxa"/>
            <w:vMerge/>
          </w:tcPr>
          <w:p w:rsidR="00BC0160" w:rsidRPr="00320983" w:rsidRDefault="00BC0160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CE2" w:rsidTr="00F9212E">
        <w:tc>
          <w:tcPr>
            <w:tcW w:w="568" w:type="dxa"/>
          </w:tcPr>
          <w:p w:rsidR="00BC0160" w:rsidRPr="00F9212E" w:rsidRDefault="00BC0160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C0160" w:rsidRPr="00B708E4" w:rsidRDefault="00BC0160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нормативной правовой работы в сфере местного самоуправления и ведения муниципального регистра </w:t>
            </w:r>
            <w:r w:rsidR="00787013">
              <w:rPr>
                <w:rFonts w:ascii="Times New Roman" w:hAnsi="Times New Roman" w:cs="Times New Roman"/>
                <w:sz w:val="28"/>
                <w:szCs w:val="28"/>
              </w:rPr>
              <w:t>(2 вакансии)</w:t>
            </w:r>
          </w:p>
        </w:tc>
        <w:tc>
          <w:tcPr>
            <w:tcW w:w="1984" w:type="dxa"/>
          </w:tcPr>
          <w:p w:rsidR="00BC0160" w:rsidRDefault="00BC0160" w:rsidP="00720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  <w:vMerge/>
          </w:tcPr>
          <w:p w:rsidR="00BC0160" w:rsidRDefault="00BC0160" w:rsidP="00720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BC0160" w:rsidRPr="00320983" w:rsidRDefault="00BC0160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CE2" w:rsidTr="00F9212E">
        <w:tc>
          <w:tcPr>
            <w:tcW w:w="568" w:type="dxa"/>
          </w:tcPr>
          <w:p w:rsidR="00BC0160" w:rsidRPr="00F9212E" w:rsidRDefault="00BC0160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3CC" w:rsidRPr="00F9212E" w:rsidRDefault="009A73CC" w:rsidP="00F9212E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C0160" w:rsidRPr="00B708E4" w:rsidRDefault="00BC0160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кадров и государственной службы (2 вакансии)</w:t>
            </w:r>
          </w:p>
        </w:tc>
        <w:tc>
          <w:tcPr>
            <w:tcW w:w="1984" w:type="dxa"/>
          </w:tcPr>
          <w:p w:rsidR="00BC0160" w:rsidRPr="00BD5F64" w:rsidRDefault="00BC0160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  <w:vMerge/>
          </w:tcPr>
          <w:p w:rsidR="00BC0160" w:rsidRDefault="00BC0160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C0160" w:rsidRPr="00320983" w:rsidRDefault="00917502" w:rsidP="00917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1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 предъявлений требований к специальн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(направлению подготовки),</w:t>
            </w:r>
            <w:r w:rsidRPr="0091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стажу государственной службы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стажу работы по специальности (</w:t>
            </w:r>
            <w:r w:rsidRPr="0091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направлению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A73CC" w:rsidTr="00F9212E">
        <w:tc>
          <w:tcPr>
            <w:tcW w:w="568" w:type="dxa"/>
          </w:tcPr>
          <w:p w:rsidR="009A73CC" w:rsidRPr="00F9212E" w:rsidRDefault="009A73CC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73CC" w:rsidRPr="00B708E4" w:rsidRDefault="009A73CC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CC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984" w:type="dxa"/>
          </w:tcPr>
          <w:p w:rsidR="009A73CC" w:rsidRPr="00A24EDB" w:rsidRDefault="009A73CC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</w:tcPr>
          <w:p w:rsidR="009A73CC" w:rsidRPr="009A73CC" w:rsidRDefault="00143DEC" w:rsidP="009A73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25 500 </w:t>
            </w:r>
            <w:r w:rsidR="009A73CC" w:rsidRPr="009A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33 500</w:t>
            </w:r>
            <w:r w:rsidR="009A73CC" w:rsidRPr="009A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зависимости от выслуги и чина) + </w:t>
            </w:r>
          </w:p>
          <w:p w:rsidR="009A73CC" w:rsidRDefault="009A73CC" w:rsidP="009A73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="00143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ртальные премии (годовой доход 500 000 – 6</w:t>
            </w:r>
            <w:r w:rsidRPr="009A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00 000)</w:t>
            </w:r>
          </w:p>
        </w:tc>
        <w:tc>
          <w:tcPr>
            <w:tcW w:w="3260" w:type="dxa"/>
          </w:tcPr>
          <w:p w:rsidR="009A73CC" w:rsidRDefault="009A73CC" w:rsidP="00917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высшего образования по укрупненной группе специальностей и направлений подготовки «Юриспруденция», без предъявления требований к стажу государственной службы или стажу работы по специальности (направлению подготовки)</w:t>
            </w:r>
          </w:p>
        </w:tc>
      </w:tr>
      <w:tr w:rsidR="00486CE2" w:rsidTr="00F9212E">
        <w:tc>
          <w:tcPr>
            <w:tcW w:w="568" w:type="dxa"/>
          </w:tcPr>
          <w:p w:rsidR="00A24EDB" w:rsidRPr="00F9212E" w:rsidRDefault="00A24EDB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24EDB" w:rsidRPr="00B708E4" w:rsidRDefault="00744431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4EDB" w:rsidRPr="00B708E4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отдела правовой информатизации                                и компьютерных систем  </w:t>
            </w:r>
          </w:p>
          <w:p w:rsidR="00A24EDB" w:rsidRPr="00B708E4" w:rsidRDefault="00A24EDB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>(2 вакансии)</w:t>
            </w:r>
          </w:p>
        </w:tc>
        <w:tc>
          <w:tcPr>
            <w:tcW w:w="1984" w:type="dxa"/>
          </w:tcPr>
          <w:p w:rsidR="00A24EDB" w:rsidRDefault="00A24EDB" w:rsidP="00720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</w:tcPr>
          <w:p w:rsidR="008F3F4A" w:rsidRPr="008F3F4A" w:rsidRDefault="00F9212E" w:rsidP="008F3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29 200 до 37 900 (в </w:t>
            </w:r>
            <w:r w:rsidR="008F3F4A" w:rsidRPr="008F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зависимости от выслуги и чина) + </w:t>
            </w:r>
          </w:p>
          <w:p w:rsidR="00A24EDB" w:rsidRDefault="008F3F4A" w:rsidP="008F3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ежеквартальные премии (годовой доход 600 000 – 700 000)</w:t>
            </w: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EDB" w:rsidRDefault="00A24EDB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6CE2" w:rsidRPr="00486CE2" w:rsidRDefault="00486CE2" w:rsidP="00486C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высшего образования по следующим специальностям и направлениям подготовки:</w:t>
            </w:r>
          </w:p>
          <w:p w:rsidR="00486CE2" w:rsidRPr="00486CE2" w:rsidRDefault="00486CE2" w:rsidP="00486C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магистрам, бакалаврам: «Информатика и вычислительная техника», «Компьютерные и информационные технологии», «Информационная безопасность», «Электроника, радиотехника и системы связи» направления подготовки «Информационные технологии», «Прикладная математика                          и информатика», «Информационные системы», «Математика»;</w:t>
            </w:r>
          </w:p>
          <w:p w:rsidR="00486CE2" w:rsidRPr="00486CE2" w:rsidRDefault="00486CE2" w:rsidP="00486C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специалистам:  «Информационная безопасность», специальности  «Организация и технология защиты </w:t>
            </w:r>
            <w:r w:rsidRPr="0048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информации», «Комплексная защита объектов информации», «Комплексное обеспечение информационной безопасности автоматизированных систем», «Противодействие техническим разведкам», «Автоматизированные системы обработки информации и управления», «Системы автоматизированного проектирования», «Моделирование и исследование операций в организационно-технических системах», «Прикладная математика                                 и информатика», «Математическое обеспечение и администрирование информационных систем».</w:t>
            </w:r>
          </w:p>
          <w:p w:rsidR="00A24EDB" w:rsidRPr="00320983" w:rsidRDefault="00486CE2" w:rsidP="00486C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требований к стажу государственной службы или стажу работы по специальности (направлению подготовки)</w:t>
            </w:r>
          </w:p>
        </w:tc>
      </w:tr>
      <w:tr w:rsidR="00486CE2" w:rsidTr="00F9212E">
        <w:tc>
          <w:tcPr>
            <w:tcW w:w="568" w:type="dxa"/>
          </w:tcPr>
          <w:p w:rsidR="00486CE2" w:rsidRPr="00F9212E" w:rsidRDefault="00486CE2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86CE2" w:rsidRPr="00B708E4" w:rsidRDefault="00486CE2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организационно-правового обеспечения деятельности мировых судей</w:t>
            </w:r>
          </w:p>
        </w:tc>
        <w:tc>
          <w:tcPr>
            <w:tcW w:w="1984" w:type="dxa"/>
          </w:tcPr>
          <w:p w:rsidR="00486CE2" w:rsidRDefault="00486CE2" w:rsidP="00720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F3F4A" w:rsidRPr="008F3F4A" w:rsidRDefault="008F3F4A" w:rsidP="008F3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29 200 до 37 900 (в зависимости от выслуги и чина) + </w:t>
            </w:r>
          </w:p>
          <w:p w:rsidR="00486CE2" w:rsidRDefault="008F3F4A" w:rsidP="008F3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ежеквартальные премии (годовой доход 600 000 – 700 000)</w:t>
            </w:r>
          </w:p>
        </w:tc>
        <w:tc>
          <w:tcPr>
            <w:tcW w:w="3260" w:type="dxa"/>
          </w:tcPr>
          <w:p w:rsidR="00486CE2" w:rsidRDefault="003D1E98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высшего образования по укрупненной группе специальностей и направлений подготовки «Юриспруденция</w:t>
            </w:r>
            <w:r w:rsidR="0011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C4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</w:t>
            </w:r>
            <w:r w:rsidR="00EC49F5" w:rsidRPr="00EC4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 предъявления требований к стажу государственной службы или стажу работы по </w:t>
            </w:r>
            <w:r w:rsidR="00EC49F5" w:rsidRPr="00EC4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специальности (направлению подготовки)</w:t>
            </w:r>
          </w:p>
        </w:tc>
      </w:tr>
      <w:tr w:rsidR="00486CE2" w:rsidTr="00F9212E">
        <w:tc>
          <w:tcPr>
            <w:tcW w:w="568" w:type="dxa"/>
          </w:tcPr>
          <w:p w:rsidR="00486CE2" w:rsidRPr="00F9212E" w:rsidRDefault="00486CE2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86CE2" w:rsidRPr="00B708E4" w:rsidRDefault="00486CE2" w:rsidP="00BC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обеспечения деятельности мировых судей</w:t>
            </w:r>
          </w:p>
          <w:p w:rsidR="00486CE2" w:rsidRPr="00B708E4" w:rsidRDefault="00486CE2" w:rsidP="000A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4">
              <w:rPr>
                <w:rFonts w:ascii="Times New Roman" w:hAnsi="Times New Roman" w:cs="Times New Roman"/>
                <w:sz w:val="28"/>
                <w:szCs w:val="28"/>
              </w:rPr>
              <w:t>(4 вакансии)</w:t>
            </w:r>
          </w:p>
        </w:tc>
        <w:tc>
          <w:tcPr>
            <w:tcW w:w="1984" w:type="dxa"/>
          </w:tcPr>
          <w:p w:rsidR="00486CE2" w:rsidRDefault="00486CE2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86CE2" w:rsidRDefault="00486CE2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6CE2" w:rsidRDefault="0011443A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1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высшего образования по направлению подготовки (специальности) инженерно-технической или укрупненных групп направления подготовки «Экономика и управление»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1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«Юриспруденция»,</w:t>
            </w:r>
            <w:r>
              <w:t xml:space="preserve"> </w:t>
            </w:r>
            <w:r w:rsidRPr="0011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требований к стажу государственной службы или стажу работы по специальности (направлению подготовки)</w:t>
            </w:r>
          </w:p>
        </w:tc>
      </w:tr>
      <w:tr w:rsidR="008F6CEE" w:rsidTr="00F9212E">
        <w:tc>
          <w:tcPr>
            <w:tcW w:w="568" w:type="dxa"/>
          </w:tcPr>
          <w:p w:rsidR="008F6CEE" w:rsidRPr="00F9212E" w:rsidRDefault="008F6CEE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F6CEE" w:rsidRPr="00BC177B" w:rsidRDefault="008F6CEE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финансового отдела</w:t>
            </w:r>
          </w:p>
        </w:tc>
        <w:tc>
          <w:tcPr>
            <w:tcW w:w="1984" w:type="dxa"/>
          </w:tcPr>
          <w:p w:rsidR="008F6CEE" w:rsidRDefault="00787013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отсутствия основного сотрудника</w:t>
            </w:r>
          </w:p>
        </w:tc>
        <w:tc>
          <w:tcPr>
            <w:tcW w:w="2268" w:type="dxa"/>
            <w:vMerge w:val="restart"/>
          </w:tcPr>
          <w:p w:rsidR="008F6CEE" w:rsidRPr="00EC512B" w:rsidRDefault="008F6CEE" w:rsidP="00EC5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C5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24 800 (в зависимости от выслуги</w:t>
            </w:r>
            <w:r w:rsidRPr="00EC5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+ </w:t>
            </w:r>
          </w:p>
          <w:p w:rsidR="008F6CEE" w:rsidRDefault="008F6CEE" w:rsidP="00EF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ежеквартальные премии (годовой доход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~300 000</w:t>
            </w:r>
            <w:r w:rsidRPr="00EC5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</w:tcPr>
          <w:p w:rsidR="008F6CEE" w:rsidRDefault="008F6CEE" w:rsidP="00EF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предъявлений требований к специальности (направлению подготовки),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стажу работы по </w:t>
            </w:r>
            <w:r w:rsidRPr="00E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специальности (направлению подготовки)</w:t>
            </w:r>
          </w:p>
        </w:tc>
      </w:tr>
      <w:tr w:rsidR="008F6CEE" w:rsidTr="00F9212E">
        <w:tc>
          <w:tcPr>
            <w:tcW w:w="568" w:type="dxa"/>
          </w:tcPr>
          <w:p w:rsidR="008F6CEE" w:rsidRPr="00F9212E" w:rsidRDefault="00E34382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F6CEE" w:rsidRDefault="008F6CEE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отдела </w:t>
            </w: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работы и 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F6CEE" w:rsidRDefault="008F6CEE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конкурса</w:t>
            </w:r>
          </w:p>
        </w:tc>
        <w:tc>
          <w:tcPr>
            <w:tcW w:w="2268" w:type="dxa"/>
            <w:vMerge/>
          </w:tcPr>
          <w:p w:rsidR="008F6CEE" w:rsidRDefault="008F6CEE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8F6CEE" w:rsidRDefault="008F6CEE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12E" w:rsidTr="00F9212E">
        <w:tc>
          <w:tcPr>
            <w:tcW w:w="568" w:type="dxa"/>
          </w:tcPr>
          <w:p w:rsidR="00F9212E" w:rsidRPr="00F9212E" w:rsidRDefault="00F9212E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9212E" w:rsidRDefault="00F9212E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финансового отдела</w:t>
            </w:r>
          </w:p>
        </w:tc>
        <w:tc>
          <w:tcPr>
            <w:tcW w:w="1984" w:type="dxa"/>
          </w:tcPr>
          <w:p w:rsidR="00F9212E" w:rsidRDefault="00F9212E" w:rsidP="007870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 xml:space="preserve">а период </w:t>
            </w:r>
            <w:r w:rsidR="00787013">
              <w:rPr>
                <w:rFonts w:ascii="Times New Roman" w:hAnsi="Times New Roman" w:cs="Times New Roman"/>
                <w:sz w:val="28"/>
                <w:szCs w:val="28"/>
              </w:rPr>
              <w:t>отсутствия</w:t>
            </w: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сотрудника</w:t>
            </w:r>
          </w:p>
        </w:tc>
        <w:tc>
          <w:tcPr>
            <w:tcW w:w="2268" w:type="dxa"/>
            <w:vMerge w:val="restart"/>
          </w:tcPr>
          <w:p w:rsidR="00F9212E" w:rsidRPr="00EF2BBA" w:rsidRDefault="00F9212E" w:rsidP="00EF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 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0 400 </w:t>
            </w:r>
            <w:r w:rsidRPr="00E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зависимости от выслуги) + </w:t>
            </w:r>
          </w:p>
          <w:p w:rsidR="00F9212E" w:rsidRDefault="00F9212E" w:rsidP="00EF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ртальные премии (годовой доход 200 000 - </w:t>
            </w:r>
            <w:r w:rsidRPr="00EF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300 000)</w:t>
            </w:r>
          </w:p>
        </w:tc>
        <w:tc>
          <w:tcPr>
            <w:tcW w:w="3260" w:type="dxa"/>
            <w:vMerge/>
          </w:tcPr>
          <w:p w:rsidR="00F9212E" w:rsidRDefault="00F9212E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12E" w:rsidTr="00F9212E">
        <w:tc>
          <w:tcPr>
            <w:tcW w:w="568" w:type="dxa"/>
          </w:tcPr>
          <w:p w:rsidR="00F9212E" w:rsidRPr="00F9212E" w:rsidRDefault="00F9212E" w:rsidP="00F921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11" w:firstLine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9212E" w:rsidRDefault="00F9212E" w:rsidP="00A2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E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>
              <w:t xml:space="preserve"> </w:t>
            </w:r>
            <w:r w:rsidRPr="00F9212E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организационной работы и документооборота</w:t>
            </w:r>
          </w:p>
        </w:tc>
        <w:tc>
          <w:tcPr>
            <w:tcW w:w="1984" w:type="dxa"/>
          </w:tcPr>
          <w:p w:rsidR="00F9212E" w:rsidRDefault="00F9212E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E">
              <w:rPr>
                <w:rFonts w:ascii="Times New Roman" w:hAnsi="Times New Roman" w:cs="Times New Roman"/>
                <w:sz w:val="28"/>
                <w:szCs w:val="28"/>
              </w:rPr>
              <w:t>без конкурса</w:t>
            </w:r>
          </w:p>
        </w:tc>
        <w:tc>
          <w:tcPr>
            <w:tcW w:w="2268" w:type="dxa"/>
            <w:vMerge/>
          </w:tcPr>
          <w:p w:rsidR="00F9212E" w:rsidRPr="00EF2BBA" w:rsidRDefault="00F9212E" w:rsidP="00EF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9212E" w:rsidRDefault="00F9212E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2F49" w:rsidRDefault="00022F49" w:rsidP="001E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2F49" w:rsidSect="00FD7F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2F" w:rsidRDefault="007F372F" w:rsidP="00BD5F64">
      <w:pPr>
        <w:spacing w:after="0" w:line="240" w:lineRule="auto"/>
      </w:pPr>
      <w:r>
        <w:separator/>
      </w:r>
    </w:p>
  </w:endnote>
  <w:endnote w:type="continuationSeparator" w:id="0">
    <w:p w:rsidR="007F372F" w:rsidRDefault="007F372F" w:rsidP="00BD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2F" w:rsidRDefault="007F372F" w:rsidP="00BD5F64">
      <w:pPr>
        <w:spacing w:after="0" w:line="240" w:lineRule="auto"/>
      </w:pPr>
      <w:r>
        <w:separator/>
      </w:r>
    </w:p>
  </w:footnote>
  <w:footnote w:type="continuationSeparator" w:id="0">
    <w:p w:rsidR="007F372F" w:rsidRDefault="007F372F" w:rsidP="00BD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4B8C"/>
    <w:multiLevelType w:val="hybridMultilevel"/>
    <w:tmpl w:val="48C2B766"/>
    <w:lvl w:ilvl="0" w:tplc="39F60DE4">
      <w:start w:val="1"/>
      <w:numFmt w:val="decimal"/>
      <w:lvlText w:val="%1."/>
      <w:lvlJc w:val="left"/>
      <w:pPr>
        <w:ind w:left="390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4210"/>
    <w:multiLevelType w:val="hybridMultilevel"/>
    <w:tmpl w:val="3BDC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1049"/>
    <w:multiLevelType w:val="hybridMultilevel"/>
    <w:tmpl w:val="AF46B20C"/>
    <w:lvl w:ilvl="0" w:tplc="F04AE0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936033"/>
    <w:multiLevelType w:val="hybridMultilevel"/>
    <w:tmpl w:val="8902A79E"/>
    <w:lvl w:ilvl="0" w:tplc="D7C412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5F7548"/>
    <w:multiLevelType w:val="hybridMultilevel"/>
    <w:tmpl w:val="D7B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D2"/>
    <w:rsid w:val="00016500"/>
    <w:rsid w:val="00022C1B"/>
    <w:rsid w:val="00022F49"/>
    <w:rsid w:val="00042B64"/>
    <w:rsid w:val="0006294A"/>
    <w:rsid w:val="00070110"/>
    <w:rsid w:val="000A568E"/>
    <w:rsid w:val="000E1EDA"/>
    <w:rsid w:val="0011443A"/>
    <w:rsid w:val="001273D2"/>
    <w:rsid w:val="00136E96"/>
    <w:rsid w:val="00143DEC"/>
    <w:rsid w:val="001B0FE7"/>
    <w:rsid w:val="001C741E"/>
    <w:rsid w:val="001E4C12"/>
    <w:rsid w:val="00214187"/>
    <w:rsid w:val="00234F04"/>
    <w:rsid w:val="0024572E"/>
    <w:rsid w:val="00261873"/>
    <w:rsid w:val="003207A1"/>
    <w:rsid w:val="00320983"/>
    <w:rsid w:val="003A6332"/>
    <w:rsid w:val="003D1E98"/>
    <w:rsid w:val="003F47C9"/>
    <w:rsid w:val="0045319B"/>
    <w:rsid w:val="00486CE2"/>
    <w:rsid w:val="00493AC1"/>
    <w:rsid w:val="00517DD5"/>
    <w:rsid w:val="005629E2"/>
    <w:rsid w:val="00577ABB"/>
    <w:rsid w:val="005A0182"/>
    <w:rsid w:val="005D6E3A"/>
    <w:rsid w:val="005E216C"/>
    <w:rsid w:val="007200EE"/>
    <w:rsid w:val="00743A4A"/>
    <w:rsid w:val="00744431"/>
    <w:rsid w:val="007537C5"/>
    <w:rsid w:val="00787013"/>
    <w:rsid w:val="007E4012"/>
    <w:rsid w:val="007F372F"/>
    <w:rsid w:val="008168F0"/>
    <w:rsid w:val="008B2C0A"/>
    <w:rsid w:val="008F3F4A"/>
    <w:rsid w:val="008F6CEE"/>
    <w:rsid w:val="00917502"/>
    <w:rsid w:val="009A73CC"/>
    <w:rsid w:val="009F5E71"/>
    <w:rsid w:val="00A24EDB"/>
    <w:rsid w:val="00A55ABA"/>
    <w:rsid w:val="00A76E51"/>
    <w:rsid w:val="00A97BB2"/>
    <w:rsid w:val="00AE6522"/>
    <w:rsid w:val="00B43BCF"/>
    <w:rsid w:val="00B708E4"/>
    <w:rsid w:val="00BC0160"/>
    <w:rsid w:val="00BC177B"/>
    <w:rsid w:val="00BD0630"/>
    <w:rsid w:val="00BD3854"/>
    <w:rsid w:val="00BD5F64"/>
    <w:rsid w:val="00BE01C6"/>
    <w:rsid w:val="00C036EA"/>
    <w:rsid w:val="00CD4D21"/>
    <w:rsid w:val="00D868F3"/>
    <w:rsid w:val="00DA1702"/>
    <w:rsid w:val="00E34382"/>
    <w:rsid w:val="00E63941"/>
    <w:rsid w:val="00E86A9F"/>
    <w:rsid w:val="00EC49F5"/>
    <w:rsid w:val="00EC512B"/>
    <w:rsid w:val="00EF2BBA"/>
    <w:rsid w:val="00F04437"/>
    <w:rsid w:val="00F554CE"/>
    <w:rsid w:val="00F9212E"/>
    <w:rsid w:val="00FA6D91"/>
    <w:rsid w:val="00FD0962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6E13"/>
  <w15:docId w15:val="{9AFA0A2A-BB3B-4B5D-83BF-733D8C00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C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C1B"/>
    <w:pPr>
      <w:ind w:left="720"/>
      <w:contextualSpacing/>
    </w:pPr>
  </w:style>
  <w:style w:type="table" w:styleId="a5">
    <w:name w:val="Table Grid"/>
    <w:basedOn w:val="a1"/>
    <w:uiPriority w:val="59"/>
    <w:rsid w:val="0001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BD5F6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5F6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5F64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AE6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Latyev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aliya.Yushk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1053-90E2-4C56-A706-1AF25F71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gureva</dc:creator>
  <cp:keywords/>
  <dc:description/>
  <cp:lastModifiedBy>Азалия</cp:lastModifiedBy>
  <cp:revision>7</cp:revision>
  <dcterms:created xsi:type="dcterms:W3CDTF">2024-03-29T11:57:00Z</dcterms:created>
  <dcterms:modified xsi:type="dcterms:W3CDTF">2024-04-11T13:16:00Z</dcterms:modified>
</cp:coreProperties>
</file>