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D2E" w:rsidRPr="00005BEE" w:rsidRDefault="006177AF" w:rsidP="00005BEE">
      <w:pPr>
        <w:pStyle w:val="ConsPlusTitle"/>
        <w:tabs>
          <w:tab w:val="left" w:pos="3686"/>
          <w:tab w:val="left" w:pos="4395"/>
          <w:tab w:val="left" w:pos="4536"/>
          <w:tab w:val="left" w:pos="10915"/>
        </w:tabs>
        <w:ind w:firstLine="907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C27D2E" w:rsidRPr="00005BEE">
        <w:rPr>
          <w:rFonts w:ascii="Times New Roman" w:hAnsi="Times New Roman" w:cs="Times New Roman"/>
          <w:b w:val="0"/>
          <w:sz w:val="28"/>
          <w:szCs w:val="28"/>
        </w:rPr>
        <w:t>роект</w:t>
      </w:r>
    </w:p>
    <w:p w:rsidR="00C27D2E" w:rsidRPr="00005BEE" w:rsidRDefault="00C27D2E" w:rsidP="00005BEE">
      <w:pPr>
        <w:pStyle w:val="ConsPlusTitle"/>
        <w:tabs>
          <w:tab w:val="left" w:pos="3686"/>
          <w:tab w:val="left" w:pos="4395"/>
          <w:tab w:val="left" w:pos="4536"/>
          <w:tab w:val="left" w:pos="10915"/>
        </w:tabs>
        <w:ind w:firstLine="212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4377C" w:rsidRPr="00005BEE" w:rsidRDefault="0094377C" w:rsidP="00005BEE">
      <w:pPr>
        <w:pStyle w:val="ConsPlusTitle"/>
        <w:tabs>
          <w:tab w:val="left" w:pos="3686"/>
          <w:tab w:val="left" w:pos="4962"/>
          <w:tab w:val="left" w:pos="5103"/>
          <w:tab w:val="left" w:pos="5245"/>
          <w:tab w:val="left" w:pos="10915"/>
        </w:tabs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4377C" w:rsidRPr="00005BEE" w:rsidRDefault="0094377C" w:rsidP="00005BEE">
      <w:pPr>
        <w:pStyle w:val="ConsPlusTitle"/>
        <w:tabs>
          <w:tab w:val="left" w:pos="3686"/>
          <w:tab w:val="left" w:pos="4962"/>
          <w:tab w:val="left" w:pos="5103"/>
          <w:tab w:val="left" w:pos="5245"/>
          <w:tab w:val="left" w:pos="10915"/>
        </w:tabs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7E8" w:rsidRPr="00005BEE" w:rsidRDefault="005A7291" w:rsidP="00005BEE">
      <w:pPr>
        <w:pStyle w:val="ConsPlusTitle"/>
        <w:tabs>
          <w:tab w:val="left" w:pos="3686"/>
          <w:tab w:val="left" w:pos="5387"/>
          <w:tab w:val="left" w:pos="5529"/>
          <w:tab w:val="left" w:pos="5670"/>
          <w:tab w:val="left" w:pos="10915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05BEE"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  <w:r w:rsidR="00300BAB" w:rsidRPr="00005BE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217E8" w:rsidRPr="00005BEE">
        <w:rPr>
          <w:rFonts w:ascii="Times New Roman" w:hAnsi="Times New Roman" w:cs="Times New Roman"/>
          <w:b w:val="0"/>
          <w:sz w:val="28"/>
          <w:szCs w:val="28"/>
        </w:rPr>
        <w:t xml:space="preserve">в постановление Кабинета Министров Республики </w:t>
      </w:r>
      <w:proofErr w:type="gramStart"/>
      <w:r w:rsidR="00C217E8" w:rsidRPr="00005BEE">
        <w:rPr>
          <w:rFonts w:ascii="Times New Roman" w:hAnsi="Times New Roman" w:cs="Times New Roman"/>
          <w:b w:val="0"/>
          <w:sz w:val="28"/>
          <w:szCs w:val="28"/>
        </w:rPr>
        <w:t>Татар</w:t>
      </w:r>
      <w:r w:rsidR="0094377C" w:rsidRPr="00005BEE">
        <w:rPr>
          <w:rFonts w:ascii="Times New Roman" w:hAnsi="Times New Roman" w:cs="Times New Roman"/>
          <w:b w:val="0"/>
          <w:sz w:val="28"/>
          <w:szCs w:val="28"/>
        </w:rPr>
        <w:t>-</w:t>
      </w:r>
      <w:r w:rsidRPr="00005BEE">
        <w:rPr>
          <w:rFonts w:ascii="Times New Roman" w:hAnsi="Times New Roman" w:cs="Times New Roman"/>
          <w:b w:val="0"/>
          <w:sz w:val="28"/>
          <w:szCs w:val="28"/>
        </w:rPr>
        <w:t>стан</w:t>
      </w:r>
      <w:proofErr w:type="gramEnd"/>
      <w:r w:rsidR="0094377C" w:rsidRPr="00005BE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05BEE">
        <w:rPr>
          <w:rFonts w:ascii="Times New Roman" w:hAnsi="Times New Roman" w:cs="Times New Roman"/>
          <w:b w:val="0"/>
          <w:sz w:val="28"/>
          <w:szCs w:val="28"/>
        </w:rPr>
        <w:t xml:space="preserve">от 12.11.2007 </w:t>
      </w:r>
      <w:r w:rsidR="00C217E8" w:rsidRPr="00005BEE">
        <w:rPr>
          <w:rFonts w:ascii="Times New Roman" w:hAnsi="Times New Roman" w:cs="Times New Roman"/>
          <w:b w:val="0"/>
          <w:sz w:val="28"/>
          <w:szCs w:val="28"/>
        </w:rPr>
        <w:t>№ 626</w:t>
      </w:r>
      <w:r w:rsidR="0094377C" w:rsidRPr="00005BE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217E8" w:rsidRPr="00005BEE">
        <w:rPr>
          <w:rFonts w:ascii="Times New Roman" w:hAnsi="Times New Roman" w:cs="Times New Roman"/>
          <w:sz w:val="28"/>
          <w:szCs w:val="28"/>
        </w:rPr>
        <w:t>«</w:t>
      </w:r>
      <w:r w:rsidR="00C217E8" w:rsidRPr="00005BEE">
        <w:rPr>
          <w:rFonts w:ascii="Times New Roman" w:hAnsi="Times New Roman" w:cs="Times New Roman"/>
          <w:b w:val="0"/>
          <w:sz w:val="28"/>
          <w:szCs w:val="28"/>
        </w:rPr>
        <w:t xml:space="preserve">Об </w:t>
      </w:r>
      <w:proofErr w:type="spellStart"/>
      <w:r w:rsidR="00C217E8" w:rsidRPr="00005BEE">
        <w:rPr>
          <w:rFonts w:ascii="Times New Roman" w:hAnsi="Times New Roman" w:cs="Times New Roman"/>
          <w:b w:val="0"/>
          <w:sz w:val="28"/>
          <w:szCs w:val="28"/>
        </w:rPr>
        <w:t>утвержде</w:t>
      </w:r>
      <w:r w:rsidR="0094377C" w:rsidRPr="00005BEE">
        <w:rPr>
          <w:rFonts w:ascii="Times New Roman" w:hAnsi="Times New Roman" w:cs="Times New Roman"/>
          <w:b w:val="0"/>
          <w:sz w:val="28"/>
          <w:szCs w:val="28"/>
        </w:rPr>
        <w:t>-</w:t>
      </w:r>
      <w:r w:rsidR="00C217E8" w:rsidRPr="00005BEE">
        <w:rPr>
          <w:rFonts w:ascii="Times New Roman" w:hAnsi="Times New Roman" w:cs="Times New Roman"/>
          <w:b w:val="0"/>
          <w:sz w:val="28"/>
          <w:szCs w:val="28"/>
        </w:rPr>
        <w:t>нии</w:t>
      </w:r>
      <w:proofErr w:type="spellEnd"/>
      <w:r w:rsidR="00C217E8" w:rsidRPr="00005BEE">
        <w:rPr>
          <w:rFonts w:ascii="Times New Roman" w:hAnsi="Times New Roman" w:cs="Times New Roman"/>
          <w:b w:val="0"/>
          <w:sz w:val="28"/>
          <w:szCs w:val="28"/>
        </w:rPr>
        <w:t xml:space="preserve"> структуры</w:t>
      </w:r>
      <w:r w:rsidR="00300BAB" w:rsidRPr="00005BE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217E8" w:rsidRPr="00005BEE">
        <w:rPr>
          <w:rFonts w:ascii="Times New Roman" w:hAnsi="Times New Roman" w:cs="Times New Roman"/>
          <w:b w:val="0"/>
          <w:sz w:val="28"/>
          <w:szCs w:val="28"/>
        </w:rPr>
        <w:t>и штатного расписания аппаратов мировых судей Республики Татарстан»</w:t>
      </w:r>
    </w:p>
    <w:p w:rsidR="00C217E8" w:rsidRPr="00005BEE" w:rsidRDefault="00C217E8" w:rsidP="00005B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217E8" w:rsidRPr="00005BEE" w:rsidRDefault="00B91A18" w:rsidP="00005B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05BEE">
        <w:rPr>
          <w:rFonts w:ascii="Times New Roman" w:hAnsi="Times New Roman" w:cs="Times New Roman"/>
          <w:sz w:val="28"/>
          <w:szCs w:val="28"/>
        </w:rPr>
        <w:tab/>
      </w:r>
      <w:r w:rsidR="00C217E8" w:rsidRPr="00005BEE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C217E8" w:rsidRPr="00005BEE" w:rsidRDefault="00C217E8" w:rsidP="00005BEE">
      <w:pPr>
        <w:pStyle w:val="ConsPlusNormal"/>
        <w:ind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C217E8" w:rsidRPr="00005BEE" w:rsidRDefault="00C217E8" w:rsidP="00005BE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5BEE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="00581187" w:rsidRPr="00005BEE">
          <w:rPr>
            <w:rFonts w:ascii="Times New Roman" w:hAnsi="Times New Roman" w:cs="Times New Roman"/>
            <w:sz w:val="28"/>
            <w:szCs w:val="28"/>
          </w:rPr>
          <w:t>п</w:t>
        </w:r>
        <w:r w:rsidRPr="00005BEE">
          <w:rPr>
            <w:rFonts w:ascii="Times New Roman" w:hAnsi="Times New Roman" w:cs="Times New Roman"/>
            <w:sz w:val="28"/>
            <w:szCs w:val="28"/>
          </w:rPr>
          <w:t>остановление</w:t>
        </w:r>
      </w:hyperlink>
      <w:r w:rsidRPr="00005BEE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5A7291" w:rsidRPr="00005BE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05BEE">
        <w:rPr>
          <w:rFonts w:ascii="Times New Roman" w:hAnsi="Times New Roman" w:cs="Times New Roman"/>
          <w:sz w:val="28"/>
          <w:szCs w:val="28"/>
        </w:rPr>
        <w:t>от 12.11.2007 № 626 «Об утверждении структуры и штатного расписания аппаратов мировых судей Республики Татарстан</w:t>
      </w:r>
      <w:r w:rsidR="00581187" w:rsidRPr="00005BEE">
        <w:rPr>
          <w:rFonts w:ascii="Times New Roman" w:hAnsi="Times New Roman" w:cs="Times New Roman"/>
          <w:sz w:val="28"/>
          <w:szCs w:val="28"/>
        </w:rPr>
        <w:t>»</w:t>
      </w:r>
      <w:r w:rsidRPr="00005BEE">
        <w:rPr>
          <w:rFonts w:ascii="Times New Roman" w:hAnsi="Times New Roman" w:cs="Times New Roman"/>
          <w:sz w:val="28"/>
          <w:szCs w:val="28"/>
        </w:rPr>
        <w:t xml:space="preserve"> (с изменениями, внесенными </w:t>
      </w:r>
      <w:r w:rsidR="00581187" w:rsidRPr="00005BEE">
        <w:rPr>
          <w:rFonts w:ascii="Times New Roman" w:hAnsi="Times New Roman" w:cs="Times New Roman"/>
          <w:sz w:val="28"/>
          <w:szCs w:val="28"/>
        </w:rPr>
        <w:t>п</w:t>
      </w:r>
      <w:r w:rsidRPr="00005BEE">
        <w:rPr>
          <w:rFonts w:ascii="Times New Roman" w:hAnsi="Times New Roman" w:cs="Times New Roman"/>
          <w:sz w:val="28"/>
          <w:szCs w:val="28"/>
        </w:rPr>
        <w:t xml:space="preserve">остановлениями Кабинета Министров Республики Татарстан от 21.12.2007 </w:t>
      </w:r>
      <w:r w:rsidR="00581187" w:rsidRPr="00005BEE">
        <w:rPr>
          <w:rFonts w:ascii="Times New Roman" w:hAnsi="Times New Roman" w:cs="Times New Roman"/>
          <w:sz w:val="28"/>
          <w:szCs w:val="28"/>
        </w:rPr>
        <w:t>№</w:t>
      </w:r>
      <w:r w:rsidRPr="00005BEE">
        <w:rPr>
          <w:rFonts w:ascii="Times New Roman" w:hAnsi="Times New Roman" w:cs="Times New Roman"/>
          <w:sz w:val="28"/>
          <w:szCs w:val="28"/>
        </w:rPr>
        <w:t xml:space="preserve"> 738, от 29.11.2010 </w:t>
      </w:r>
      <w:r w:rsidR="00581187" w:rsidRPr="00005BEE">
        <w:rPr>
          <w:rFonts w:ascii="Times New Roman" w:hAnsi="Times New Roman" w:cs="Times New Roman"/>
          <w:sz w:val="28"/>
          <w:szCs w:val="28"/>
        </w:rPr>
        <w:t>№</w:t>
      </w:r>
      <w:r w:rsidRPr="00005BEE">
        <w:rPr>
          <w:rFonts w:ascii="Times New Roman" w:hAnsi="Times New Roman" w:cs="Times New Roman"/>
          <w:sz w:val="28"/>
          <w:szCs w:val="28"/>
        </w:rPr>
        <w:t xml:space="preserve"> 957</w:t>
      </w:r>
      <w:r w:rsidR="00DD5D45" w:rsidRPr="00005BEE">
        <w:rPr>
          <w:rFonts w:ascii="Times New Roman" w:hAnsi="Times New Roman" w:cs="Times New Roman"/>
          <w:sz w:val="28"/>
          <w:szCs w:val="28"/>
        </w:rPr>
        <w:t xml:space="preserve">, от 09.08.2013 № 556, от 11.12.2013 </w:t>
      </w:r>
      <w:hyperlink r:id="rId9" w:history="1">
        <w:r w:rsidR="00DD5D45" w:rsidRPr="00005BEE">
          <w:rPr>
            <w:rFonts w:ascii="Times New Roman" w:hAnsi="Times New Roman" w:cs="Times New Roman"/>
            <w:sz w:val="28"/>
            <w:szCs w:val="28"/>
          </w:rPr>
          <w:t>№ 976</w:t>
        </w:r>
      </w:hyperlink>
      <w:r w:rsidR="00DD5D45" w:rsidRPr="00005BEE">
        <w:rPr>
          <w:rFonts w:ascii="Times New Roman" w:hAnsi="Times New Roman" w:cs="Times New Roman"/>
          <w:sz w:val="28"/>
          <w:szCs w:val="28"/>
        </w:rPr>
        <w:t xml:space="preserve">, от 17.03.2014 </w:t>
      </w:r>
      <w:r w:rsidR="005A7291" w:rsidRPr="00005BEE">
        <w:rPr>
          <w:rFonts w:ascii="Times New Roman" w:hAnsi="Times New Roman" w:cs="Times New Roman"/>
          <w:sz w:val="28"/>
          <w:szCs w:val="28"/>
        </w:rPr>
        <w:t xml:space="preserve">                </w:t>
      </w:r>
      <w:hyperlink r:id="rId10" w:history="1">
        <w:r w:rsidR="00DD5D45" w:rsidRPr="00005BEE">
          <w:rPr>
            <w:rFonts w:ascii="Times New Roman" w:hAnsi="Times New Roman" w:cs="Times New Roman"/>
            <w:sz w:val="28"/>
            <w:szCs w:val="28"/>
          </w:rPr>
          <w:t>№ 163</w:t>
        </w:r>
      </w:hyperlink>
      <w:r w:rsidR="00DD5D45" w:rsidRPr="00005BEE">
        <w:rPr>
          <w:rFonts w:ascii="Times New Roman" w:hAnsi="Times New Roman" w:cs="Times New Roman"/>
          <w:sz w:val="28"/>
          <w:szCs w:val="28"/>
        </w:rPr>
        <w:t xml:space="preserve">, от 14.01.2016 </w:t>
      </w:r>
      <w:hyperlink r:id="rId11" w:history="1">
        <w:r w:rsidR="00DD5D45" w:rsidRPr="00005BEE">
          <w:rPr>
            <w:rFonts w:ascii="Times New Roman" w:hAnsi="Times New Roman" w:cs="Times New Roman"/>
            <w:sz w:val="28"/>
            <w:szCs w:val="28"/>
          </w:rPr>
          <w:t>№ 11</w:t>
        </w:r>
      </w:hyperlink>
      <w:r w:rsidR="00DD5D45" w:rsidRPr="00005BEE">
        <w:rPr>
          <w:rFonts w:ascii="Times New Roman" w:hAnsi="Times New Roman" w:cs="Times New Roman"/>
          <w:sz w:val="28"/>
          <w:szCs w:val="28"/>
        </w:rPr>
        <w:t xml:space="preserve">, от 11.05.2016 </w:t>
      </w:r>
      <w:hyperlink r:id="rId12" w:history="1">
        <w:r w:rsidR="00DD5D45" w:rsidRPr="00005BEE">
          <w:rPr>
            <w:rFonts w:ascii="Times New Roman" w:hAnsi="Times New Roman" w:cs="Times New Roman"/>
            <w:sz w:val="28"/>
            <w:szCs w:val="28"/>
          </w:rPr>
          <w:t>№ 294</w:t>
        </w:r>
      </w:hyperlink>
      <w:r w:rsidR="00D310B2" w:rsidRPr="00005BEE">
        <w:rPr>
          <w:rFonts w:ascii="Times New Roman" w:hAnsi="Times New Roman" w:cs="Times New Roman"/>
          <w:sz w:val="28"/>
          <w:szCs w:val="28"/>
        </w:rPr>
        <w:t>, от 29.09.2017 № 732</w:t>
      </w:r>
      <w:r w:rsidR="006177AF">
        <w:rPr>
          <w:rFonts w:ascii="Times New Roman" w:hAnsi="Times New Roman" w:cs="Times New Roman"/>
          <w:sz w:val="28"/>
          <w:szCs w:val="28"/>
        </w:rPr>
        <w:t>,</w:t>
      </w:r>
      <w:r w:rsidR="006177AF" w:rsidRPr="006177AF">
        <w:t xml:space="preserve"> </w:t>
      </w:r>
      <w:r w:rsidR="006177AF" w:rsidRPr="006177AF">
        <w:rPr>
          <w:rFonts w:ascii="Times New Roman" w:hAnsi="Times New Roman" w:cs="Times New Roman"/>
          <w:sz w:val="28"/>
          <w:szCs w:val="28"/>
        </w:rPr>
        <w:t>от 28.12.2017 № 1069, от 19.02.2018 № 96</w:t>
      </w:r>
      <w:r w:rsidR="006177AF">
        <w:rPr>
          <w:rFonts w:ascii="Times New Roman" w:hAnsi="Times New Roman" w:cs="Times New Roman"/>
          <w:sz w:val="28"/>
          <w:szCs w:val="28"/>
        </w:rPr>
        <w:t>, от</w:t>
      </w:r>
      <w:proofErr w:type="gramEnd"/>
      <w:r w:rsidR="006177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177AF">
        <w:rPr>
          <w:rFonts w:ascii="Times New Roman" w:hAnsi="Times New Roman" w:cs="Times New Roman"/>
          <w:sz w:val="28"/>
          <w:szCs w:val="28"/>
        </w:rPr>
        <w:t>27.04.2018 № 302</w:t>
      </w:r>
      <w:r w:rsidRPr="00005BEE">
        <w:rPr>
          <w:rFonts w:ascii="Times New Roman" w:hAnsi="Times New Roman" w:cs="Times New Roman"/>
          <w:sz w:val="28"/>
          <w:szCs w:val="28"/>
        </w:rPr>
        <w:t>) следующие изменения:</w:t>
      </w:r>
      <w:proofErr w:type="gramEnd"/>
    </w:p>
    <w:p w:rsidR="00892781" w:rsidRDefault="00892781" w:rsidP="008927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 изложить в следующей редакции:</w:t>
      </w:r>
    </w:p>
    <w:p w:rsidR="00892781" w:rsidRDefault="00892781" w:rsidP="008927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Установить штатную численность работников аппаратов мировых судей Республики Татарстан в количестве </w:t>
      </w:r>
      <w:r w:rsidRPr="00C04392">
        <w:rPr>
          <w:rFonts w:ascii="Times New Roman" w:hAnsi="Times New Roman" w:cs="Times New Roman"/>
          <w:sz w:val="28"/>
          <w:szCs w:val="28"/>
        </w:rPr>
        <w:t>766,5</w:t>
      </w:r>
      <w:r>
        <w:rPr>
          <w:rFonts w:ascii="Times New Roman" w:hAnsi="Times New Roman" w:cs="Times New Roman"/>
          <w:sz w:val="28"/>
          <w:szCs w:val="28"/>
        </w:rPr>
        <w:t xml:space="preserve"> единицы с месячным фондом оплаты труда по должностн</w:t>
      </w:r>
      <w:r w:rsidR="005D384E">
        <w:rPr>
          <w:rFonts w:ascii="Times New Roman" w:hAnsi="Times New Roman" w:cs="Times New Roman"/>
          <w:sz w:val="28"/>
          <w:szCs w:val="28"/>
        </w:rPr>
        <w:t>ым окладам, тарифным ставкам 11 312 </w:t>
      </w:r>
      <w:r>
        <w:rPr>
          <w:rFonts w:ascii="Times New Roman" w:hAnsi="Times New Roman" w:cs="Times New Roman"/>
          <w:sz w:val="28"/>
          <w:szCs w:val="28"/>
        </w:rPr>
        <w:t>330,0 рубля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6177AF" w:rsidRPr="006177AF" w:rsidRDefault="006177AF" w:rsidP="006177A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177AF">
        <w:rPr>
          <w:rFonts w:ascii="Times New Roman" w:hAnsi="Times New Roman" w:cs="Times New Roman"/>
          <w:sz w:val="28"/>
          <w:szCs w:val="28"/>
        </w:rPr>
        <w:t>штатное расписание аппаратов мировых судей Республики Татарстан, утвержденное указанным постановлением, изложить в новой редакции (прилагается).</w:t>
      </w:r>
    </w:p>
    <w:p w:rsidR="006177AF" w:rsidRDefault="006177AF" w:rsidP="00617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7AF" w:rsidRDefault="006177AF" w:rsidP="00617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377C" w:rsidRPr="00005BEE" w:rsidRDefault="0094377C" w:rsidP="00617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BEE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94377C" w:rsidRPr="00005BEE" w:rsidRDefault="00167653" w:rsidP="00005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</w:t>
      </w:r>
      <w:r w:rsidR="0094377C" w:rsidRPr="00005B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3C4C32">
        <w:rPr>
          <w:rFonts w:ascii="Times New Roman" w:hAnsi="Times New Roman" w:cs="Times New Roman"/>
          <w:sz w:val="28"/>
          <w:szCs w:val="28"/>
        </w:rPr>
        <w:t xml:space="preserve"> </w:t>
      </w:r>
      <w:r w:rsidR="0094377C" w:rsidRPr="00005BEE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94377C" w:rsidRPr="00005BEE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94377C" w:rsidRDefault="0094377C" w:rsidP="00005BEE">
      <w:pPr>
        <w:pStyle w:val="ConsPlusNormal"/>
        <w:ind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892781" w:rsidRDefault="00892781" w:rsidP="00005BEE">
      <w:pPr>
        <w:pStyle w:val="ConsPlusNormal"/>
        <w:ind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892781" w:rsidRPr="00005BEE" w:rsidRDefault="00892781" w:rsidP="00005BEE">
      <w:pPr>
        <w:pStyle w:val="ConsPlusNormal"/>
        <w:ind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94377C" w:rsidRPr="00005BEE" w:rsidRDefault="0094377C" w:rsidP="00005BEE">
      <w:pPr>
        <w:autoSpaceDE w:val="0"/>
        <w:autoSpaceDN w:val="0"/>
        <w:adjustRightInd w:val="0"/>
        <w:spacing w:after="0" w:line="240" w:lineRule="auto"/>
        <w:ind w:left="723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F5FB5" w:rsidRDefault="006F5FB5" w:rsidP="006177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177AF" w:rsidRDefault="006177AF" w:rsidP="006177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C4C32" w:rsidRDefault="003C4C32" w:rsidP="00005BEE">
      <w:pPr>
        <w:autoSpaceDE w:val="0"/>
        <w:autoSpaceDN w:val="0"/>
        <w:adjustRightInd w:val="0"/>
        <w:spacing w:after="0" w:line="240" w:lineRule="auto"/>
        <w:ind w:left="694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C4C32" w:rsidRDefault="003C4C32" w:rsidP="00005BEE">
      <w:pPr>
        <w:autoSpaceDE w:val="0"/>
        <w:autoSpaceDN w:val="0"/>
        <w:adjustRightInd w:val="0"/>
        <w:spacing w:after="0" w:line="240" w:lineRule="auto"/>
        <w:ind w:left="694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C4C32" w:rsidRDefault="003C4C32" w:rsidP="00005BEE">
      <w:pPr>
        <w:autoSpaceDE w:val="0"/>
        <w:autoSpaceDN w:val="0"/>
        <w:adjustRightInd w:val="0"/>
        <w:spacing w:after="0" w:line="240" w:lineRule="auto"/>
        <w:ind w:left="694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C4C32" w:rsidRDefault="003C4C32" w:rsidP="00005BEE">
      <w:pPr>
        <w:autoSpaceDE w:val="0"/>
        <w:autoSpaceDN w:val="0"/>
        <w:adjustRightInd w:val="0"/>
        <w:spacing w:after="0" w:line="240" w:lineRule="auto"/>
        <w:ind w:left="694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C4C32" w:rsidRDefault="003C4C32" w:rsidP="00005BEE">
      <w:pPr>
        <w:autoSpaceDE w:val="0"/>
        <w:autoSpaceDN w:val="0"/>
        <w:adjustRightInd w:val="0"/>
        <w:spacing w:after="0" w:line="240" w:lineRule="auto"/>
        <w:ind w:left="694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C4C32" w:rsidRDefault="003C4C32" w:rsidP="00005BEE">
      <w:pPr>
        <w:autoSpaceDE w:val="0"/>
        <w:autoSpaceDN w:val="0"/>
        <w:adjustRightInd w:val="0"/>
        <w:spacing w:after="0" w:line="240" w:lineRule="auto"/>
        <w:ind w:left="694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C4C32" w:rsidRDefault="003C4C32" w:rsidP="00005BEE">
      <w:pPr>
        <w:autoSpaceDE w:val="0"/>
        <w:autoSpaceDN w:val="0"/>
        <w:adjustRightInd w:val="0"/>
        <w:spacing w:after="0" w:line="240" w:lineRule="auto"/>
        <w:ind w:left="694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C4C32" w:rsidRDefault="003C4C32" w:rsidP="00005BEE">
      <w:pPr>
        <w:autoSpaceDE w:val="0"/>
        <w:autoSpaceDN w:val="0"/>
        <w:adjustRightInd w:val="0"/>
        <w:spacing w:after="0" w:line="240" w:lineRule="auto"/>
        <w:ind w:left="694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00BAB" w:rsidRPr="00005BEE" w:rsidRDefault="008D497C" w:rsidP="00005BEE">
      <w:pPr>
        <w:autoSpaceDE w:val="0"/>
        <w:autoSpaceDN w:val="0"/>
        <w:adjustRightInd w:val="0"/>
        <w:spacing w:after="0" w:line="240" w:lineRule="auto"/>
        <w:ind w:left="694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05BEE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300BAB" w:rsidRPr="00005BEE" w:rsidRDefault="00300BAB" w:rsidP="00005BEE">
      <w:pPr>
        <w:autoSpaceDE w:val="0"/>
        <w:autoSpaceDN w:val="0"/>
        <w:adjustRightInd w:val="0"/>
        <w:spacing w:after="0" w:line="240" w:lineRule="auto"/>
        <w:ind w:left="694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05BEE">
        <w:rPr>
          <w:rFonts w:ascii="Times New Roman" w:hAnsi="Times New Roman" w:cs="Times New Roman"/>
          <w:sz w:val="28"/>
          <w:szCs w:val="28"/>
        </w:rPr>
        <w:t>п</w:t>
      </w:r>
      <w:r w:rsidR="008D497C" w:rsidRPr="00005BEE">
        <w:rPr>
          <w:rFonts w:ascii="Times New Roman" w:hAnsi="Times New Roman" w:cs="Times New Roman"/>
          <w:sz w:val="28"/>
          <w:szCs w:val="28"/>
        </w:rPr>
        <w:t>остановлением</w:t>
      </w:r>
    </w:p>
    <w:p w:rsidR="008D497C" w:rsidRPr="00005BEE" w:rsidRDefault="008D497C" w:rsidP="006177AF">
      <w:pPr>
        <w:autoSpaceDE w:val="0"/>
        <w:autoSpaceDN w:val="0"/>
        <w:adjustRightInd w:val="0"/>
        <w:spacing w:after="0" w:line="240" w:lineRule="auto"/>
        <w:ind w:left="694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005BEE">
        <w:rPr>
          <w:rFonts w:ascii="Times New Roman" w:hAnsi="Times New Roman" w:cs="Times New Roman"/>
          <w:sz w:val="28"/>
          <w:szCs w:val="28"/>
        </w:rPr>
        <w:t>Кабинета Министров</w:t>
      </w:r>
      <w:r w:rsidR="00300BAB" w:rsidRPr="00005BEE">
        <w:rPr>
          <w:rFonts w:ascii="Times New Roman" w:hAnsi="Times New Roman" w:cs="Times New Roman"/>
          <w:sz w:val="28"/>
          <w:szCs w:val="28"/>
        </w:rPr>
        <w:t xml:space="preserve"> </w:t>
      </w:r>
      <w:r w:rsidRPr="00005BEE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300BAB" w:rsidRPr="00005BEE">
        <w:rPr>
          <w:rFonts w:ascii="Times New Roman" w:hAnsi="Times New Roman" w:cs="Times New Roman"/>
          <w:sz w:val="28"/>
          <w:szCs w:val="28"/>
        </w:rPr>
        <w:t xml:space="preserve"> </w:t>
      </w:r>
      <w:r w:rsidR="0094377C" w:rsidRPr="00005BE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05BEE">
        <w:rPr>
          <w:rFonts w:ascii="Times New Roman" w:hAnsi="Times New Roman" w:cs="Times New Roman"/>
          <w:sz w:val="28"/>
          <w:szCs w:val="28"/>
        </w:rPr>
        <w:t>от 12.11.2007 № 626</w:t>
      </w:r>
      <w:r w:rsidR="0094377C" w:rsidRPr="00005BEE">
        <w:rPr>
          <w:rFonts w:ascii="Times New Roman" w:hAnsi="Times New Roman" w:cs="Times New Roman"/>
          <w:sz w:val="28"/>
          <w:szCs w:val="28"/>
        </w:rPr>
        <w:t xml:space="preserve">            (</w:t>
      </w:r>
      <w:r w:rsidRPr="00005BEE">
        <w:rPr>
          <w:rFonts w:ascii="Times New Roman" w:hAnsi="Times New Roman" w:cs="Times New Roman"/>
          <w:sz w:val="28"/>
          <w:szCs w:val="28"/>
        </w:rPr>
        <w:t>в редакции постановления</w:t>
      </w:r>
      <w:r w:rsidR="00300BAB" w:rsidRPr="00005BEE">
        <w:rPr>
          <w:rFonts w:ascii="Times New Roman" w:hAnsi="Times New Roman" w:cs="Times New Roman"/>
          <w:sz w:val="28"/>
          <w:szCs w:val="28"/>
        </w:rPr>
        <w:t xml:space="preserve"> </w:t>
      </w:r>
      <w:r w:rsidRPr="00005BEE">
        <w:rPr>
          <w:rFonts w:ascii="Times New Roman" w:hAnsi="Times New Roman" w:cs="Times New Roman"/>
          <w:sz w:val="28"/>
          <w:szCs w:val="28"/>
        </w:rPr>
        <w:t>Кабинета Министров</w:t>
      </w:r>
      <w:r w:rsidR="00300BAB" w:rsidRPr="00005BEE">
        <w:rPr>
          <w:rFonts w:ascii="Times New Roman" w:hAnsi="Times New Roman" w:cs="Times New Roman"/>
          <w:sz w:val="28"/>
          <w:szCs w:val="28"/>
        </w:rPr>
        <w:t xml:space="preserve"> </w:t>
      </w:r>
      <w:r w:rsidR="00B91A18" w:rsidRPr="00005BEE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300BAB" w:rsidRPr="00005BEE">
        <w:rPr>
          <w:rFonts w:ascii="Times New Roman" w:hAnsi="Times New Roman" w:cs="Times New Roman"/>
          <w:sz w:val="28"/>
          <w:szCs w:val="28"/>
        </w:rPr>
        <w:t xml:space="preserve"> </w:t>
      </w:r>
      <w:r w:rsidR="0094377C" w:rsidRPr="00005BE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00BAB" w:rsidRPr="00005BEE">
        <w:rPr>
          <w:rFonts w:ascii="Times New Roman" w:hAnsi="Times New Roman" w:cs="Times New Roman"/>
          <w:sz w:val="28"/>
          <w:szCs w:val="28"/>
        </w:rPr>
        <w:t xml:space="preserve">от </w:t>
      </w:r>
      <w:r w:rsidR="00EE61F2" w:rsidRPr="00005BEE">
        <w:rPr>
          <w:rFonts w:ascii="Times New Roman" w:hAnsi="Times New Roman" w:cs="Times New Roman"/>
          <w:sz w:val="28"/>
          <w:szCs w:val="28"/>
        </w:rPr>
        <w:t>________20</w:t>
      </w:r>
      <w:r w:rsidR="006177AF">
        <w:rPr>
          <w:rFonts w:ascii="Times New Roman" w:hAnsi="Times New Roman" w:cs="Times New Roman"/>
          <w:sz w:val="28"/>
          <w:szCs w:val="28"/>
        </w:rPr>
        <w:t>20</w:t>
      </w:r>
      <w:r w:rsidR="00EE61F2" w:rsidRPr="00005BEE">
        <w:rPr>
          <w:rFonts w:ascii="Times New Roman" w:hAnsi="Times New Roman" w:cs="Times New Roman"/>
          <w:sz w:val="28"/>
          <w:szCs w:val="28"/>
        </w:rPr>
        <w:t xml:space="preserve"> </w:t>
      </w:r>
      <w:r w:rsidR="00300BAB" w:rsidRPr="00005BEE">
        <w:rPr>
          <w:rFonts w:ascii="Times New Roman" w:hAnsi="Times New Roman" w:cs="Times New Roman"/>
          <w:sz w:val="28"/>
          <w:szCs w:val="28"/>
        </w:rPr>
        <w:t xml:space="preserve">№ </w:t>
      </w:r>
      <w:r w:rsidR="00EE61F2" w:rsidRPr="00005BEE">
        <w:rPr>
          <w:rFonts w:ascii="Times New Roman" w:hAnsi="Times New Roman" w:cs="Times New Roman"/>
          <w:sz w:val="28"/>
          <w:szCs w:val="28"/>
        </w:rPr>
        <w:t>_</w:t>
      </w:r>
      <w:r w:rsidR="00300BAB" w:rsidRPr="00005BEE">
        <w:rPr>
          <w:rFonts w:ascii="Times New Roman" w:hAnsi="Times New Roman" w:cs="Times New Roman"/>
          <w:sz w:val="28"/>
          <w:szCs w:val="28"/>
        </w:rPr>
        <w:t>____</w:t>
      </w:r>
      <w:proofErr w:type="gramEnd"/>
    </w:p>
    <w:p w:rsidR="003C4C32" w:rsidRDefault="003C4C32" w:rsidP="00005B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217E8" w:rsidRPr="00005BEE" w:rsidRDefault="00C217E8" w:rsidP="00005B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05BEE">
        <w:rPr>
          <w:rFonts w:ascii="Times New Roman" w:hAnsi="Times New Roman" w:cs="Times New Roman"/>
          <w:sz w:val="28"/>
          <w:szCs w:val="28"/>
        </w:rPr>
        <w:t>Штатное расписание аппаратов мировых судей</w:t>
      </w:r>
    </w:p>
    <w:p w:rsidR="00C217E8" w:rsidRDefault="00C217E8" w:rsidP="00005B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05BE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05BEE" w:rsidRDefault="00005BEE" w:rsidP="00005B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1552"/>
        <w:gridCol w:w="2134"/>
        <w:gridCol w:w="2091"/>
      </w:tblGrid>
      <w:tr w:rsidR="00005BEE" w:rsidRPr="00C04392" w:rsidTr="00B47420">
        <w:tc>
          <w:tcPr>
            <w:tcW w:w="4644" w:type="dxa"/>
          </w:tcPr>
          <w:p w:rsidR="00005BEE" w:rsidRPr="00C04392" w:rsidRDefault="00005BEE" w:rsidP="00167653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392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552" w:type="dxa"/>
          </w:tcPr>
          <w:p w:rsidR="00005BEE" w:rsidRPr="00C04392" w:rsidRDefault="00005BEE" w:rsidP="00167653">
            <w:pPr>
              <w:pStyle w:val="ConsPlusNormal"/>
              <w:ind w:left="-108" w:right="-1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392">
              <w:rPr>
                <w:rFonts w:ascii="Times New Roman" w:hAnsi="Times New Roman" w:cs="Times New Roman"/>
                <w:sz w:val="28"/>
                <w:szCs w:val="28"/>
              </w:rPr>
              <w:t>Количество, единиц</w:t>
            </w:r>
          </w:p>
        </w:tc>
        <w:tc>
          <w:tcPr>
            <w:tcW w:w="2134" w:type="dxa"/>
          </w:tcPr>
          <w:p w:rsidR="00005BEE" w:rsidRPr="00C04392" w:rsidRDefault="00005BEE" w:rsidP="001676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392">
              <w:rPr>
                <w:rFonts w:ascii="Times New Roman" w:hAnsi="Times New Roman" w:cs="Times New Roman"/>
                <w:sz w:val="28"/>
                <w:szCs w:val="28"/>
              </w:rPr>
              <w:t>Должностной оклад, тарифная ставка, рублей</w:t>
            </w:r>
          </w:p>
        </w:tc>
        <w:tc>
          <w:tcPr>
            <w:tcW w:w="2091" w:type="dxa"/>
          </w:tcPr>
          <w:p w:rsidR="00B47420" w:rsidRPr="00C04392" w:rsidRDefault="00005BEE" w:rsidP="00167653">
            <w:pPr>
              <w:pStyle w:val="ConsPlusNormal"/>
              <w:ind w:left="-108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392">
              <w:rPr>
                <w:rFonts w:ascii="Times New Roman" w:hAnsi="Times New Roman" w:cs="Times New Roman"/>
                <w:sz w:val="28"/>
                <w:szCs w:val="28"/>
              </w:rPr>
              <w:t>Месячный фонд оплаты труда, тарифный фонд,</w:t>
            </w:r>
          </w:p>
          <w:p w:rsidR="00005BEE" w:rsidRPr="00C04392" w:rsidRDefault="00005BEE" w:rsidP="00167653">
            <w:pPr>
              <w:pStyle w:val="ConsPlusNormal"/>
              <w:ind w:left="-108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392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</w:tr>
      <w:tr w:rsidR="00C04392" w:rsidRPr="00C04392" w:rsidTr="00313DF8">
        <w:trPr>
          <w:trHeight w:val="448"/>
        </w:trPr>
        <w:tc>
          <w:tcPr>
            <w:tcW w:w="4644" w:type="dxa"/>
          </w:tcPr>
          <w:p w:rsidR="00C04392" w:rsidRPr="00C04392" w:rsidRDefault="00C04392" w:rsidP="00B47420">
            <w:pPr>
              <w:pStyle w:val="ConsPlusNormal"/>
              <w:ind w:right="-108"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C04392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1552" w:type="dxa"/>
            <w:vAlign w:val="center"/>
          </w:tcPr>
          <w:p w:rsidR="00C04392" w:rsidRPr="00C04392" w:rsidRDefault="00C04392" w:rsidP="00313DF8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392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2134" w:type="dxa"/>
            <w:vAlign w:val="center"/>
          </w:tcPr>
          <w:p w:rsidR="00C04392" w:rsidRPr="00C04392" w:rsidRDefault="00C04392" w:rsidP="0031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18 </w:t>
            </w:r>
            <w:r w:rsidRPr="00C04392">
              <w:rPr>
                <w:rFonts w:ascii="Times New Roman" w:hAnsi="Times New Roman" w:cs="Times New Roman"/>
                <w:sz w:val="28"/>
                <w:szCs w:val="28"/>
              </w:rPr>
              <w:t>174,0</w:t>
            </w:r>
          </w:p>
        </w:tc>
        <w:tc>
          <w:tcPr>
            <w:tcW w:w="2091" w:type="dxa"/>
            <w:vAlign w:val="center"/>
          </w:tcPr>
          <w:p w:rsidR="00C04392" w:rsidRPr="00C04392" w:rsidRDefault="00C04392" w:rsidP="0031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2 798 </w:t>
            </w:r>
            <w:r w:rsidRPr="00C04392">
              <w:rPr>
                <w:rFonts w:ascii="Times New Roman" w:hAnsi="Times New Roman" w:cs="Times New Roman"/>
                <w:sz w:val="28"/>
                <w:szCs w:val="28"/>
              </w:rPr>
              <w:t>796,0</w:t>
            </w:r>
          </w:p>
        </w:tc>
      </w:tr>
      <w:tr w:rsidR="00C04392" w:rsidRPr="00C04392" w:rsidTr="00313DF8">
        <w:trPr>
          <w:trHeight w:val="412"/>
        </w:trPr>
        <w:tc>
          <w:tcPr>
            <w:tcW w:w="4644" w:type="dxa"/>
          </w:tcPr>
          <w:p w:rsidR="00C04392" w:rsidRPr="00C04392" w:rsidRDefault="00C04392" w:rsidP="00B47420">
            <w:pPr>
              <w:pStyle w:val="ConsPlusNormal"/>
              <w:ind w:right="-108"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C04392">
              <w:rPr>
                <w:rFonts w:ascii="Times New Roman" w:hAnsi="Times New Roman" w:cs="Times New Roman"/>
                <w:sz w:val="28"/>
                <w:szCs w:val="28"/>
              </w:rPr>
              <w:t>Секретарь судебного заседания</w:t>
            </w:r>
          </w:p>
        </w:tc>
        <w:tc>
          <w:tcPr>
            <w:tcW w:w="1552" w:type="dxa"/>
            <w:vAlign w:val="center"/>
          </w:tcPr>
          <w:p w:rsidR="00C04392" w:rsidRPr="00C04392" w:rsidRDefault="00C04392" w:rsidP="00313DF8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392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2134" w:type="dxa"/>
            <w:vAlign w:val="center"/>
          </w:tcPr>
          <w:p w:rsidR="00C04392" w:rsidRPr="00C04392" w:rsidRDefault="00C04392" w:rsidP="0031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18 </w:t>
            </w:r>
            <w:r w:rsidRPr="00C04392">
              <w:rPr>
                <w:rFonts w:ascii="Times New Roman" w:hAnsi="Times New Roman" w:cs="Times New Roman"/>
                <w:sz w:val="28"/>
                <w:szCs w:val="28"/>
              </w:rPr>
              <w:t>174,0</w:t>
            </w:r>
          </w:p>
        </w:tc>
        <w:tc>
          <w:tcPr>
            <w:tcW w:w="2091" w:type="dxa"/>
            <w:vAlign w:val="center"/>
          </w:tcPr>
          <w:p w:rsidR="00C04392" w:rsidRPr="00C04392" w:rsidRDefault="00C04392" w:rsidP="0031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3 453 </w:t>
            </w:r>
            <w:r w:rsidRPr="00C04392">
              <w:rPr>
                <w:rFonts w:ascii="Times New Roman" w:hAnsi="Times New Roman" w:cs="Times New Roman"/>
                <w:sz w:val="28"/>
                <w:szCs w:val="28"/>
              </w:rPr>
              <w:t>060,0</w:t>
            </w:r>
          </w:p>
        </w:tc>
      </w:tr>
      <w:tr w:rsidR="00C04392" w:rsidRPr="00C04392" w:rsidTr="00313DF8">
        <w:tc>
          <w:tcPr>
            <w:tcW w:w="4644" w:type="dxa"/>
          </w:tcPr>
          <w:p w:rsidR="00C04392" w:rsidRPr="00C04392" w:rsidRDefault="00C04392" w:rsidP="00B47420">
            <w:pPr>
              <w:pStyle w:val="ConsPlusNormal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04392">
              <w:rPr>
                <w:rFonts w:ascii="Times New Roman" w:hAnsi="Times New Roman" w:cs="Times New Roman"/>
                <w:sz w:val="28"/>
                <w:szCs w:val="28"/>
              </w:rPr>
              <w:t>Старший специалист 2 разряда - заведующий канцелярией</w:t>
            </w:r>
          </w:p>
        </w:tc>
        <w:tc>
          <w:tcPr>
            <w:tcW w:w="1552" w:type="dxa"/>
            <w:vAlign w:val="center"/>
          </w:tcPr>
          <w:p w:rsidR="00C04392" w:rsidRPr="00C04392" w:rsidRDefault="00C04392" w:rsidP="0031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392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2134" w:type="dxa"/>
            <w:vAlign w:val="center"/>
          </w:tcPr>
          <w:p w:rsidR="00C04392" w:rsidRPr="00C04392" w:rsidRDefault="00C04392" w:rsidP="0031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14 </w:t>
            </w:r>
            <w:r w:rsidRPr="00C04392">
              <w:rPr>
                <w:rFonts w:ascii="Times New Roman" w:hAnsi="Times New Roman" w:cs="Times New Roman"/>
                <w:sz w:val="28"/>
                <w:szCs w:val="28"/>
              </w:rPr>
              <w:t>758,0</w:t>
            </w:r>
          </w:p>
        </w:tc>
        <w:tc>
          <w:tcPr>
            <w:tcW w:w="2091" w:type="dxa"/>
            <w:vAlign w:val="center"/>
          </w:tcPr>
          <w:p w:rsidR="00C04392" w:rsidRPr="00C04392" w:rsidRDefault="00C04392" w:rsidP="0031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2 169 </w:t>
            </w:r>
            <w:r w:rsidRPr="00C04392">
              <w:rPr>
                <w:rFonts w:ascii="Times New Roman" w:hAnsi="Times New Roman" w:cs="Times New Roman"/>
                <w:sz w:val="28"/>
                <w:szCs w:val="28"/>
              </w:rPr>
              <w:t>426,0</w:t>
            </w:r>
          </w:p>
        </w:tc>
      </w:tr>
      <w:tr w:rsidR="00C04392" w:rsidRPr="00C04392" w:rsidTr="00313DF8">
        <w:trPr>
          <w:trHeight w:val="469"/>
        </w:trPr>
        <w:tc>
          <w:tcPr>
            <w:tcW w:w="4644" w:type="dxa"/>
          </w:tcPr>
          <w:p w:rsidR="00C04392" w:rsidRPr="00C04392" w:rsidRDefault="00C04392" w:rsidP="00B47420">
            <w:pPr>
              <w:pStyle w:val="ConsPlusNormal"/>
              <w:ind w:right="-108"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C04392">
              <w:rPr>
                <w:rFonts w:ascii="Times New Roman" w:hAnsi="Times New Roman" w:cs="Times New Roman"/>
                <w:sz w:val="28"/>
                <w:szCs w:val="28"/>
              </w:rPr>
              <w:t>Специалист 2 разряда</w:t>
            </w:r>
          </w:p>
        </w:tc>
        <w:tc>
          <w:tcPr>
            <w:tcW w:w="1552" w:type="dxa"/>
            <w:vAlign w:val="center"/>
          </w:tcPr>
          <w:p w:rsidR="00C04392" w:rsidRPr="00C04392" w:rsidRDefault="00C04392" w:rsidP="00313DF8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392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2134" w:type="dxa"/>
            <w:vAlign w:val="center"/>
          </w:tcPr>
          <w:p w:rsidR="00C04392" w:rsidRPr="00C04392" w:rsidRDefault="00C04392" w:rsidP="00313DF8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14 </w:t>
            </w:r>
            <w:r w:rsidRPr="00C04392">
              <w:rPr>
                <w:rFonts w:ascii="Times New Roman" w:hAnsi="Times New Roman" w:cs="Times New Roman"/>
                <w:sz w:val="28"/>
                <w:szCs w:val="28"/>
              </w:rPr>
              <w:t>044,0</w:t>
            </w:r>
          </w:p>
        </w:tc>
        <w:tc>
          <w:tcPr>
            <w:tcW w:w="2091" w:type="dxa"/>
            <w:vAlign w:val="center"/>
          </w:tcPr>
          <w:p w:rsidR="00C04392" w:rsidRPr="00C04392" w:rsidRDefault="00C04392" w:rsidP="0031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2 457 </w:t>
            </w:r>
            <w:r w:rsidRPr="00C04392">
              <w:rPr>
                <w:rFonts w:ascii="Times New Roman" w:hAnsi="Times New Roman" w:cs="Times New Roman"/>
                <w:sz w:val="28"/>
                <w:szCs w:val="28"/>
              </w:rPr>
              <w:t>700,0</w:t>
            </w:r>
          </w:p>
        </w:tc>
      </w:tr>
      <w:tr w:rsidR="00C04392" w:rsidRPr="00C04392" w:rsidTr="00313DF8">
        <w:tc>
          <w:tcPr>
            <w:tcW w:w="4644" w:type="dxa"/>
          </w:tcPr>
          <w:p w:rsidR="00C04392" w:rsidRPr="00C04392" w:rsidRDefault="00C04392" w:rsidP="00B47420">
            <w:pPr>
              <w:pStyle w:val="ConsPlusNormal"/>
              <w:ind w:right="-108"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C04392">
              <w:rPr>
                <w:rFonts w:ascii="Times New Roman" w:hAnsi="Times New Roman" w:cs="Times New Roman"/>
                <w:sz w:val="28"/>
                <w:szCs w:val="28"/>
              </w:rPr>
              <w:t>Итого государственных гражданских служащих Республики Татарстан</w:t>
            </w:r>
          </w:p>
        </w:tc>
        <w:tc>
          <w:tcPr>
            <w:tcW w:w="1552" w:type="dxa"/>
            <w:vAlign w:val="center"/>
          </w:tcPr>
          <w:p w:rsidR="00C04392" w:rsidRPr="00C04392" w:rsidRDefault="00C04392" w:rsidP="00313DF8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392">
              <w:rPr>
                <w:rFonts w:ascii="Times New Roman" w:hAnsi="Times New Roman" w:cs="Times New Roman"/>
                <w:sz w:val="28"/>
                <w:szCs w:val="28"/>
              </w:rPr>
              <w:t>666</w:t>
            </w:r>
          </w:p>
        </w:tc>
        <w:tc>
          <w:tcPr>
            <w:tcW w:w="2134" w:type="dxa"/>
            <w:vAlign w:val="center"/>
          </w:tcPr>
          <w:p w:rsidR="00C04392" w:rsidRPr="00C04392" w:rsidRDefault="00C04392" w:rsidP="00313DF8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043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91" w:type="dxa"/>
            <w:vAlign w:val="center"/>
          </w:tcPr>
          <w:p w:rsidR="00C04392" w:rsidRPr="00C04392" w:rsidRDefault="00C04392" w:rsidP="0031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10 878 </w:t>
            </w:r>
            <w:r w:rsidRPr="00C04392">
              <w:rPr>
                <w:rFonts w:ascii="Times New Roman" w:hAnsi="Times New Roman" w:cs="Times New Roman"/>
                <w:sz w:val="28"/>
                <w:szCs w:val="28"/>
              </w:rPr>
              <w:t>982,0</w:t>
            </w:r>
          </w:p>
        </w:tc>
      </w:tr>
      <w:tr w:rsidR="00C04392" w:rsidRPr="00C04392" w:rsidTr="00313DF8">
        <w:trPr>
          <w:trHeight w:val="485"/>
        </w:trPr>
        <w:tc>
          <w:tcPr>
            <w:tcW w:w="4644" w:type="dxa"/>
          </w:tcPr>
          <w:p w:rsidR="00C04392" w:rsidRPr="00C04392" w:rsidRDefault="00C04392" w:rsidP="00B47420">
            <w:pPr>
              <w:autoSpaceDE w:val="0"/>
              <w:autoSpaceDN w:val="0"/>
              <w:adjustRightInd w:val="0"/>
              <w:ind w:right="-108"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C04392">
              <w:rPr>
                <w:rFonts w:ascii="Times New Roman" w:hAnsi="Times New Roman" w:cs="Times New Roman"/>
                <w:sz w:val="28"/>
                <w:szCs w:val="28"/>
              </w:rPr>
              <w:t>Старший специалист</w:t>
            </w:r>
          </w:p>
        </w:tc>
        <w:tc>
          <w:tcPr>
            <w:tcW w:w="1552" w:type="dxa"/>
            <w:vAlign w:val="center"/>
          </w:tcPr>
          <w:p w:rsidR="00C04392" w:rsidRPr="00C04392" w:rsidRDefault="00C04392" w:rsidP="00313DF8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39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34" w:type="dxa"/>
            <w:vAlign w:val="center"/>
          </w:tcPr>
          <w:p w:rsidR="00C04392" w:rsidRPr="00C04392" w:rsidRDefault="00C04392" w:rsidP="0031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</w:t>
            </w:r>
            <w:r w:rsidRPr="00C04392">
              <w:rPr>
                <w:rFonts w:ascii="Times New Roman" w:hAnsi="Times New Roman" w:cs="Times New Roman"/>
                <w:sz w:val="28"/>
                <w:szCs w:val="28"/>
              </w:rPr>
              <w:t>629,0</w:t>
            </w:r>
          </w:p>
        </w:tc>
        <w:tc>
          <w:tcPr>
            <w:tcW w:w="2091" w:type="dxa"/>
            <w:vAlign w:val="center"/>
          </w:tcPr>
          <w:p w:rsidR="00C04392" w:rsidRPr="00C04392" w:rsidRDefault="00C04392" w:rsidP="0031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218 </w:t>
            </w:r>
            <w:r w:rsidRPr="00C04392">
              <w:rPr>
                <w:rFonts w:ascii="Times New Roman" w:hAnsi="Times New Roman" w:cs="Times New Roman"/>
                <w:sz w:val="28"/>
                <w:szCs w:val="28"/>
              </w:rPr>
              <w:t>806,0</w:t>
            </w:r>
          </w:p>
        </w:tc>
      </w:tr>
      <w:tr w:rsidR="00C04392" w:rsidRPr="00C04392" w:rsidTr="00313DF8">
        <w:tc>
          <w:tcPr>
            <w:tcW w:w="4644" w:type="dxa"/>
          </w:tcPr>
          <w:p w:rsidR="00C04392" w:rsidRPr="00C04392" w:rsidRDefault="00C04392" w:rsidP="00B47420">
            <w:pPr>
              <w:pStyle w:val="ConsPlusNormal"/>
              <w:ind w:right="-108"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C04392">
              <w:rPr>
                <w:rFonts w:ascii="Times New Roman" w:hAnsi="Times New Roman" w:cs="Times New Roman"/>
                <w:sz w:val="28"/>
                <w:szCs w:val="28"/>
              </w:rPr>
              <w:t>Водитель легкового автомобиля 5 разряда</w:t>
            </w:r>
          </w:p>
        </w:tc>
        <w:tc>
          <w:tcPr>
            <w:tcW w:w="1552" w:type="dxa"/>
            <w:vAlign w:val="center"/>
          </w:tcPr>
          <w:p w:rsidR="00C04392" w:rsidRPr="00C04392" w:rsidRDefault="00C04392" w:rsidP="00313DF8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3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34" w:type="dxa"/>
            <w:vAlign w:val="center"/>
          </w:tcPr>
          <w:p w:rsidR="00C04392" w:rsidRPr="00C04392" w:rsidRDefault="00C04392" w:rsidP="0031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</w:t>
            </w:r>
            <w:r w:rsidRPr="00C04392">
              <w:rPr>
                <w:rFonts w:ascii="Times New Roman" w:hAnsi="Times New Roman" w:cs="Times New Roman"/>
                <w:sz w:val="28"/>
                <w:szCs w:val="28"/>
              </w:rPr>
              <w:t>953,0</w:t>
            </w:r>
          </w:p>
        </w:tc>
        <w:tc>
          <w:tcPr>
            <w:tcW w:w="2091" w:type="dxa"/>
            <w:vAlign w:val="center"/>
          </w:tcPr>
          <w:p w:rsidR="00C04392" w:rsidRPr="00C04392" w:rsidRDefault="00C04392" w:rsidP="0031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</w:t>
            </w:r>
            <w:r w:rsidRPr="00C04392">
              <w:rPr>
                <w:rFonts w:ascii="Times New Roman" w:hAnsi="Times New Roman" w:cs="Times New Roman"/>
                <w:sz w:val="28"/>
                <w:szCs w:val="28"/>
              </w:rPr>
              <w:t>906,0</w:t>
            </w:r>
          </w:p>
        </w:tc>
      </w:tr>
      <w:tr w:rsidR="00C04392" w:rsidRPr="00C04392" w:rsidTr="00313DF8">
        <w:tc>
          <w:tcPr>
            <w:tcW w:w="4644" w:type="dxa"/>
          </w:tcPr>
          <w:p w:rsidR="00C04392" w:rsidRPr="00C04392" w:rsidRDefault="00C04392" w:rsidP="00B47420">
            <w:pPr>
              <w:pStyle w:val="ConsPlusNormal"/>
              <w:ind w:right="-108"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C04392">
              <w:rPr>
                <w:rFonts w:ascii="Times New Roman" w:hAnsi="Times New Roman" w:cs="Times New Roman"/>
                <w:sz w:val="28"/>
                <w:szCs w:val="28"/>
              </w:rPr>
              <w:t xml:space="preserve">Рабочий по комплексному </w:t>
            </w:r>
            <w:proofErr w:type="gramStart"/>
            <w:r w:rsidRPr="00C04392">
              <w:rPr>
                <w:rFonts w:ascii="Times New Roman" w:hAnsi="Times New Roman" w:cs="Times New Roman"/>
                <w:sz w:val="28"/>
                <w:szCs w:val="28"/>
              </w:rPr>
              <w:t>обслужи-</w:t>
            </w:r>
            <w:proofErr w:type="spellStart"/>
            <w:r w:rsidRPr="00C04392">
              <w:rPr>
                <w:rFonts w:ascii="Times New Roman" w:hAnsi="Times New Roman" w:cs="Times New Roman"/>
                <w:sz w:val="28"/>
                <w:szCs w:val="28"/>
              </w:rPr>
              <w:t>ванию</w:t>
            </w:r>
            <w:proofErr w:type="spellEnd"/>
            <w:proofErr w:type="gramEnd"/>
            <w:r w:rsidRPr="00C04392">
              <w:rPr>
                <w:rFonts w:ascii="Times New Roman" w:hAnsi="Times New Roman" w:cs="Times New Roman"/>
                <w:sz w:val="28"/>
                <w:szCs w:val="28"/>
              </w:rPr>
              <w:t xml:space="preserve"> и ремонту зданий 4 разряда</w:t>
            </w:r>
          </w:p>
        </w:tc>
        <w:tc>
          <w:tcPr>
            <w:tcW w:w="1552" w:type="dxa"/>
            <w:vAlign w:val="center"/>
          </w:tcPr>
          <w:p w:rsidR="00C04392" w:rsidRPr="00C04392" w:rsidRDefault="00C04392" w:rsidP="00313DF8">
            <w:pPr>
              <w:pStyle w:val="ConsPlusNormal"/>
              <w:tabs>
                <w:tab w:val="left" w:pos="2064"/>
              </w:tabs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3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34" w:type="dxa"/>
            <w:vAlign w:val="center"/>
          </w:tcPr>
          <w:p w:rsidR="00C04392" w:rsidRPr="00C04392" w:rsidRDefault="00C04392" w:rsidP="0031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</w:t>
            </w:r>
            <w:r w:rsidRPr="00C04392">
              <w:rPr>
                <w:rFonts w:ascii="Times New Roman" w:hAnsi="Times New Roman" w:cs="Times New Roman"/>
                <w:sz w:val="28"/>
                <w:szCs w:val="28"/>
              </w:rPr>
              <w:t>660,0</w:t>
            </w:r>
          </w:p>
        </w:tc>
        <w:tc>
          <w:tcPr>
            <w:tcW w:w="2091" w:type="dxa"/>
            <w:vAlign w:val="center"/>
          </w:tcPr>
          <w:p w:rsidR="00C04392" w:rsidRPr="00C04392" w:rsidRDefault="00C04392" w:rsidP="0031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13 </w:t>
            </w:r>
            <w:r w:rsidRPr="00C04392">
              <w:rPr>
                <w:rFonts w:ascii="Times New Roman" w:hAnsi="Times New Roman" w:cs="Times New Roman"/>
                <w:sz w:val="28"/>
                <w:szCs w:val="28"/>
              </w:rPr>
              <w:t>300,0</w:t>
            </w:r>
          </w:p>
        </w:tc>
      </w:tr>
      <w:tr w:rsidR="00C04392" w:rsidRPr="00C04392" w:rsidTr="00313DF8">
        <w:tc>
          <w:tcPr>
            <w:tcW w:w="4644" w:type="dxa"/>
          </w:tcPr>
          <w:p w:rsidR="00C04392" w:rsidRPr="00C04392" w:rsidRDefault="00C04392" w:rsidP="00B47420">
            <w:pPr>
              <w:pStyle w:val="ConsPlusNormal"/>
              <w:ind w:right="-108"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C04392">
              <w:rPr>
                <w:rFonts w:ascii="Times New Roman" w:hAnsi="Times New Roman" w:cs="Times New Roman"/>
                <w:sz w:val="28"/>
                <w:szCs w:val="28"/>
              </w:rPr>
              <w:t xml:space="preserve">Рабочий по комплексному </w:t>
            </w:r>
            <w:proofErr w:type="gramStart"/>
            <w:r w:rsidRPr="00C04392">
              <w:rPr>
                <w:rFonts w:ascii="Times New Roman" w:hAnsi="Times New Roman" w:cs="Times New Roman"/>
                <w:sz w:val="28"/>
                <w:szCs w:val="28"/>
              </w:rPr>
              <w:t>обслужи-</w:t>
            </w:r>
            <w:proofErr w:type="spellStart"/>
            <w:r w:rsidRPr="00C04392">
              <w:rPr>
                <w:rFonts w:ascii="Times New Roman" w:hAnsi="Times New Roman" w:cs="Times New Roman"/>
                <w:sz w:val="28"/>
                <w:szCs w:val="28"/>
              </w:rPr>
              <w:t>ванию</w:t>
            </w:r>
            <w:proofErr w:type="spellEnd"/>
            <w:proofErr w:type="gramEnd"/>
            <w:r w:rsidRPr="00C04392">
              <w:rPr>
                <w:rFonts w:ascii="Times New Roman" w:hAnsi="Times New Roman" w:cs="Times New Roman"/>
                <w:sz w:val="28"/>
                <w:szCs w:val="28"/>
              </w:rPr>
              <w:t xml:space="preserve"> и ремонту зданий 3 разряда</w:t>
            </w:r>
          </w:p>
        </w:tc>
        <w:tc>
          <w:tcPr>
            <w:tcW w:w="1552" w:type="dxa"/>
            <w:vAlign w:val="center"/>
          </w:tcPr>
          <w:p w:rsidR="00C04392" w:rsidRPr="00C04392" w:rsidRDefault="00C04392" w:rsidP="00313DF8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39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34" w:type="dxa"/>
            <w:vAlign w:val="center"/>
          </w:tcPr>
          <w:p w:rsidR="00C04392" w:rsidRPr="00C04392" w:rsidRDefault="00C04392" w:rsidP="0031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</w:t>
            </w:r>
            <w:r w:rsidRPr="00C04392">
              <w:rPr>
                <w:rFonts w:ascii="Times New Roman" w:hAnsi="Times New Roman" w:cs="Times New Roman"/>
                <w:sz w:val="28"/>
                <w:szCs w:val="28"/>
              </w:rPr>
              <w:t>539,0</w:t>
            </w:r>
          </w:p>
        </w:tc>
        <w:tc>
          <w:tcPr>
            <w:tcW w:w="2091" w:type="dxa"/>
            <w:vAlign w:val="center"/>
          </w:tcPr>
          <w:p w:rsidR="00C04392" w:rsidRPr="00C04392" w:rsidRDefault="00C04392" w:rsidP="0031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38 </w:t>
            </w:r>
            <w:r w:rsidRPr="00C04392">
              <w:rPr>
                <w:rFonts w:ascii="Times New Roman" w:hAnsi="Times New Roman" w:cs="Times New Roman"/>
                <w:sz w:val="28"/>
                <w:szCs w:val="28"/>
              </w:rPr>
              <w:t>085,0</w:t>
            </w:r>
          </w:p>
        </w:tc>
      </w:tr>
      <w:tr w:rsidR="00C04392" w:rsidRPr="00C04392" w:rsidTr="00313DF8">
        <w:tc>
          <w:tcPr>
            <w:tcW w:w="4644" w:type="dxa"/>
          </w:tcPr>
          <w:p w:rsidR="00C04392" w:rsidRPr="00C04392" w:rsidRDefault="00C04392" w:rsidP="00B47420">
            <w:pPr>
              <w:pStyle w:val="ConsPlusNormal"/>
              <w:ind w:right="-108"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C04392">
              <w:rPr>
                <w:rFonts w:ascii="Times New Roman" w:hAnsi="Times New Roman" w:cs="Times New Roman"/>
                <w:sz w:val="28"/>
                <w:szCs w:val="28"/>
              </w:rPr>
              <w:t>Уборщик производственных                        и служебных помещений 2 разряда</w:t>
            </w:r>
          </w:p>
        </w:tc>
        <w:tc>
          <w:tcPr>
            <w:tcW w:w="1552" w:type="dxa"/>
            <w:vAlign w:val="center"/>
          </w:tcPr>
          <w:p w:rsidR="00C04392" w:rsidRPr="00C04392" w:rsidRDefault="00C04392" w:rsidP="00313DF8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392">
              <w:rPr>
                <w:rFonts w:ascii="Times New Roman" w:hAnsi="Times New Roman" w:cs="Times New Roman"/>
                <w:sz w:val="28"/>
                <w:szCs w:val="28"/>
              </w:rPr>
              <w:t>64,5</w:t>
            </w:r>
          </w:p>
        </w:tc>
        <w:tc>
          <w:tcPr>
            <w:tcW w:w="2134" w:type="dxa"/>
            <w:vAlign w:val="center"/>
          </w:tcPr>
          <w:p w:rsidR="00C04392" w:rsidRPr="00C04392" w:rsidRDefault="00C04392" w:rsidP="0031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</w:t>
            </w:r>
            <w:r w:rsidRPr="00C04392">
              <w:rPr>
                <w:rFonts w:ascii="Times New Roman" w:hAnsi="Times New Roman" w:cs="Times New Roman"/>
                <w:sz w:val="28"/>
                <w:szCs w:val="28"/>
              </w:rPr>
              <w:t>438,0</w:t>
            </w:r>
          </w:p>
        </w:tc>
        <w:tc>
          <w:tcPr>
            <w:tcW w:w="2091" w:type="dxa"/>
            <w:vAlign w:val="center"/>
          </w:tcPr>
          <w:p w:rsidR="00C04392" w:rsidRPr="00C04392" w:rsidRDefault="00C04392" w:rsidP="0031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157 </w:t>
            </w:r>
            <w:r w:rsidRPr="00C04392">
              <w:rPr>
                <w:rFonts w:ascii="Times New Roman" w:hAnsi="Times New Roman" w:cs="Times New Roman"/>
                <w:sz w:val="28"/>
                <w:szCs w:val="28"/>
              </w:rPr>
              <w:t>251,0</w:t>
            </w:r>
          </w:p>
        </w:tc>
      </w:tr>
      <w:tr w:rsidR="00C04392" w:rsidRPr="00C04392" w:rsidTr="00313DF8">
        <w:tc>
          <w:tcPr>
            <w:tcW w:w="4644" w:type="dxa"/>
          </w:tcPr>
          <w:p w:rsidR="00C04392" w:rsidRPr="00C04392" w:rsidRDefault="00C04392" w:rsidP="00B47420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04392">
              <w:rPr>
                <w:rFonts w:ascii="Times New Roman" w:hAnsi="Times New Roman" w:cs="Times New Roman"/>
                <w:sz w:val="28"/>
                <w:szCs w:val="28"/>
              </w:rPr>
              <w:t>Итого работников, не отнесенных к должностям государственной гражданской службы Республики Татарстан</w:t>
            </w:r>
          </w:p>
        </w:tc>
        <w:tc>
          <w:tcPr>
            <w:tcW w:w="1552" w:type="dxa"/>
            <w:vAlign w:val="center"/>
          </w:tcPr>
          <w:p w:rsidR="00C04392" w:rsidRPr="00C04392" w:rsidRDefault="00C04392" w:rsidP="0031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392">
              <w:rPr>
                <w:rFonts w:ascii="Times New Roman" w:hAnsi="Times New Roman" w:cs="Times New Roman"/>
                <w:sz w:val="28"/>
                <w:szCs w:val="28"/>
              </w:rPr>
              <w:t>100,5</w:t>
            </w:r>
          </w:p>
        </w:tc>
        <w:tc>
          <w:tcPr>
            <w:tcW w:w="2134" w:type="dxa"/>
            <w:vAlign w:val="center"/>
          </w:tcPr>
          <w:p w:rsidR="00C04392" w:rsidRPr="00C04392" w:rsidRDefault="00C04392" w:rsidP="00313DF8">
            <w:pPr>
              <w:pStyle w:val="ConsPlusNormal"/>
              <w:tabs>
                <w:tab w:val="left" w:pos="1601"/>
              </w:tabs>
              <w:ind w:left="41" w:right="1026" w:hanging="892"/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043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91" w:type="dxa"/>
            <w:vAlign w:val="center"/>
          </w:tcPr>
          <w:p w:rsidR="00C04392" w:rsidRPr="00C04392" w:rsidRDefault="00C04392" w:rsidP="0031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433 </w:t>
            </w:r>
            <w:r w:rsidRPr="00C04392">
              <w:rPr>
                <w:rFonts w:ascii="Times New Roman" w:hAnsi="Times New Roman" w:cs="Times New Roman"/>
                <w:sz w:val="28"/>
                <w:szCs w:val="28"/>
              </w:rPr>
              <w:t>348,0</w:t>
            </w:r>
          </w:p>
        </w:tc>
      </w:tr>
      <w:tr w:rsidR="00C04392" w:rsidRPr="00C04392" w:rsidTr="00313DF8">
        <w:trPr>
          <w:trHeight w:val="427"/>
        </w:trPr>
        <w:tc>
          <w:tcPr>
            <w:tcW w:w="4644" w:type="dxa"/>
          </w:tcPr>
          <w:p w:rsidR="00C04392" w:rsidRPr="00C04392" w:rsidRDefault="00C04392" w:rsidP="00B47420">
            <w:pPr>
              <w:pStyle w:val="ConsPlusNormal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04392">
              <w:rPr>
                <w:rFonts w:ascii="Times New Roman" w:hAnsi="Times New Roman" w:cs="Times New Roman"/>
                <w:sz w:val="28"/>
                <w:szCs w:val="28"/>
              </w:rPr>
              <w:t>Всего по аппаратам мировых судей</w:t>
            </w:r>
          </w:p>
        </w:tc>
        <w:tc>
          <w:tcPr>
            <w:tcW w:w="1552" w:type="dxa"/>
            <w:vAlign w:val="center"/>
          </w:tcPr>
          <w:p w:rsidR="00C04392" w:rsidRPr="00C04392" w:rsidRDefault="00C04392" w:rsidP="00313DF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392">
              <w:rPr>
                <w:rFonts w:ascii="Times New Roman" w:hAnsi="Times New Roman" w:cs="Times New Roman"/>
                <w:sz w:val="28"/>
                <w:szCs w:val="28"/>
              </w:rPr>
              <w:t>766,5</w:t>
            </w:r>
          </w:p>
        </w:tc>
        <w:tc>
          <w:tcPr>
            <w:tcW w:w="2134" w:type="dxa"/>
            <w:vAlign w:val="center"/>
          </w:tcPr>
          <w:p w:rsidR="00C04392" w:rsidRPr="00313DF8" w:rsidRDefault="00C04392" w:rsidP="00313DF8">
            <w:pPr>
              <w:pStyle w:val="ConsPlusNormal"/>
              <w:tabs>
                <w:tab w:val="left" w:pos="1601"/>
              </w:tabs>
              <w:ind w:left="41" w:right="1026" w:hanging="89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13D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91" w:type="dxa"/>
            <w:vAlign w:val="center"/>
          </w:tcPr>
          <w:p w:rsidR="00C04392" w:rsidRPr="00C04392" w:rsidRDefault="00C04392" w:rsidP="00313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11 312 </w:t>
            </w:r>
            <w:r w:rsidRPr="00C04392">
              <w:rPr>
                <w:rFonts w:ascii="Times New Roman" w:hAnsi="Times New Roman" w:cs="Times New Roman"/>
                <w:sz w:val="28"/>
                <w:szCs w:val="28"/>
              </w:rPr>
              <w:t>330,0</w:t>
            </w:r>
          </w:p>
        </w:tc>
      </w:tr>
    </w:tbl>
    <w:p w:rsidR="00005BEE" w:rsidRPr="00C04392" w:rsidRDefault="00005BEE" w:rsidP="00005B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E61F2" w:rsidRPr="00C04392" w:rsidRDefault="00EE61F2" w:rsidP="00005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32F6" w:rsidRPr="00C04392" w:rsidRDefault="00EE61F2" w:rsidP="00005B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04392">
        <w:rPr>
          <w:rFonts w:ascii="Times New Roman" w:hAnsi="Times New Roman" w:cs="Times New Roman"/>
          <w:sz w:val="28"/>
          <w:szCs w:val="28"/>
        </w:rPr>
        <w:t>_________________</w:t>
      </w:r>
      <w:bookmarkStart w:id="0" w:name="_GoBack"/>
      <w:bookmarkEnd w:id="0"/>
    </w:p>
    <w:sectPr w:rsidR="004632F6" w:rsidRPr="00C04392" w:rsidSect="004F5536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76A" w:rsidRDefault="0099776A" w:rsidP="00057BEC">
      <w:pPr>
        <w:spacing w:after="0" w:line="240" w:lineRule="auto"/>
      </w:pPr>
      <w:r>
        <w:separator/>
      </w:r>
    </w:p>
  </w:endnote>
  <w:endnote w:type="continuationSeparator" w:id="0">
    <w:p w:rsidR="0099776A" w:rsidRDefault="0099776A" w:rsidP="00057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76A" w:rsidRDefault="0099776A" w:rsidP="00057BEC">
      <w:pPr>
        <w:spacing w:after="0" w:line="240" w:lineRule="auto"/>
      </w:pPr>
      <w:r>
        <w:separator/>
      </w:r>
    </w:p>
  </w:footnote>
  <w:footnote w:type="continuationSeparator" w:id="0">
    <w:p w:rsidR="0099776A" w:rsidRDefault="0099776A" w:rsidP="00057B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7E8"/>
    <w:rsid w:val="00005BEE"/>
    <w:rsid w:val="00040BB1"/>
    <w:rsid w:val="00057BEC"/>
    <w:rsid w:val="00064C61"/>
    <w:rsid w:val="00074F07"/>
    <w:rsid w:val="000857CB"/>
    <w:rsid w:val="000945A8"/>
    <w:rsid w:val="000B5216"/>
    <w:rsid w:val="000D1157"/>
    <w:rsid w:val="00167653"/>
    <w:rsid w:val="00171193"/>
    <w:rsid w:val="0017280D"/>
    <w:rsid w:val="0018169B"/>
    <w:rsid w:val="001926CE"/>
    <w:rsid w:val="001B23C0"/>
    <w:rsid w:val="001B3089"/>
    <w:rsid w:val="001C77FA"/>
    <w:rsid w:val="001D67C1"/>
    <w:rsid w:val="001E42C1"/>
    <w:rsid w:val="002651AC"/>
    <w:rsid w:val="0027490C"/>
    <w:rsid w:val="00280AB3"/>
    <w:rsid w:val="002A7EA2"/>
    <w:rsid w:val="002D412F"/>
    <w:rsid w:val="002E20AC"/>
    <w:rsid w:val="00300BAB"/>
    <w:rsid w:val="00313DF8"/>
    <w:rsid w:val="00316430"/>
    <w:rsid w:val="00320594"/>
    <w:rsid w:val="00342EC1"/>
    <w:rsid w:val="003B4467"/>
    <w:rsid w:val="003B6596"/>
    <w:rsid w:val="003C49CC"/>
    <w:rsid w:val="003C4C32"/>
    <w:rsid w:val="003E38D6"/>
    <w:rsid w:val="00407C14"/>
    <w:rsid w:val="00414D86"/>
    <w:rsid w:val="00424C84"/>
    <w:rsid w:val="004454DD"/>
    <w:rsid w:val="004632F6"/>
    <w:rsid w:val="004C375A"/>
    <w:rsid w:val="004F39EF"/>
    <w:rsid w:val="004F5536"/>
    <w:rsid w:val="00526F95"/>
    <w:rsid w:val="005310BC"/>
    <w:rsid w:val="00571B96"/>
    <w:rsid w:val="00581187"/>
    <w:rsid w:val="005849D7"/>
    <w:rsid w:val="00592C81"/>
    <w:rsid w:val="00594C56"/>
    <w:rsid w:val="005A2C78"/>
    <w:rsid w:val="005A7291"/>
    <w:rsid w:val="005D384E"/>
    <w:rsid w:val="005D6885"/>
    <w:rsid w:val="006177AF"/>
    <w:rsid w:val="006F5FB5"/>
    <w:rsid w:val="00746889"/>
    <w:rsid w:val="00771EAC"/>
    <w:rsid w:val="007A03E9"/>
    <w:rsid w:val="007D1399"/>
    <w:rsid w:val="007D48E3"/>
    <w:rsid w:val="007E4B6D"/>
    <w:rsid w:val="00841B38"/>
    <w:rsid w:val="00846819"/>
    <w:rsid w:val="00891F50"/>
    <w:rsid w:val="00892781"/>
    <w:rsid w:val="008D497C"/>
    <w:rsid w:val="00911A18"/>
    <w:rsid w:val="0093373C"/>
    <w:rsid w:val="0094377C"/>
    <w:rsid w:val="00957485"/>
    <w:rsid w:val="0099776A"/>
    <w:rsid w:val="009C5D58"/>
    <w:rsid w:val="009F008C"/>
    <w:rsid w:val="009F4A23"/>
    <w:rsid w:val="00A00E74"/>
    <w:rsid w:val="00A14050"/>
    <w:rsid w:val="00A255D4"/>
    <w:rsid w:val="00A47830"/>
    <w:rsid w:val="00A519E2"/>
    <w:rsid w:val="00A71AE5"/>
    <w:rsid w:val="00AD283E"/>
    <w:rsid w:val="00B16849"/>
    <w:rsid w:val="00B16FD8"/>
    <w:rsid w:val="00B22BA1"/>
    <w:rsid w:val="00B453F3"/>
    <w:rsid w:val="00B47420"/>
    <w:rsid w:val="00B60ADE"/>
    <w:rsid w:val="00B91A18"/>
    <w:rsid w:val="00BA766E"/>
    <w:rsid w:val="00BC4AFC"/>
    <w:rsid w:val="00C04392"/>
    <w:rsid w:val="00C1602F"/>
    <w:rsid w:val="00C217E8"/>
    <w:rsid w:val="00C27D2E"/>
    <w:rsid w:val="00C559B0"/>
    <w:rsid w:val="00C70297"/>
    <w:rsid w:val="00C724C3"/>
    <w:rsid w:val="00C90260"/>
    <w:rsid w:val="00D01FB2"/>
    <w:rsid w:val="00D310B2"/>
    <w:rsid w:val="00D4148F"/>
    <w:rsid w:val="00D477B8"/>
    <w:rsid w:val="00D80AB4"/>
    <w:rsid w:val="00D86156"/>
    <w:rsid w:val="00DB0768"/>
    <w:rsid w:val="00DB20C8"/>
    <w:rsid w:val="00DB462E"/>
    <w:rsid w:val="00DD5D45"/>
    <w:rsid w:val="00DE1001"/>
    <w:rsid w:val="00DE5318"/>
    <w:rsid w:val="00E30325"/>
    <w:rsid w:val="00E547C8"/>
    <w:rsid w:val="00E64CED"/>
    <w:rsid w:val="00E77C3E"/>
    <w:rsid w:val="00E91431"/>
    <w:rsid w:val="00ED4EA5"/>
    <w:rsid w:val="00EE61F2"/>
    <w:rsid w:val="00FB78DF"/>
    <w:rsid w:val="00FE7DDF"/>
    <w:rsid w:val="00FF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7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217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E91431"/>
    <w:pPr>
      <w:widowControl w:val="0"/>
      <w:suppressAutoHyphens/>
      <w:spacing w:after="0" w:line="240" w:lineRule="auto"/>
    </w:pPr>
    <w:rPr>
      <w:rFonts w:ascii="Tahoma" w:eastAsia="SimSun" w:hAnsi="Tahoma" w:cs="Tahoma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057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7BEC"/>
  </w:style>
  <w:style w:type="paragraph" w:styleId="a5">
    <w:name w:val="footer"/>
    <w:basedOn w:val="a"/>
    <w:link w:val="a6"/>
    <w:uiPriority w:val="99"/>
    <w:semiHidden/>
    <w:unhideWhenUsed/>
    <w:rsid w:val="00057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57BEC"/>
  </w:style>
  <w:style w:type="table" w:styleId="a7">
    <w:name w:val="Table Grid"/>
    <w:basedOn w:val="a1"/>
    <w:uiPriority w:val="59"/>
    <w:rsid w:val="00005B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92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27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7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217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E91431"/>
    <w:pPr>
      <w:widowControl w:val="0"/>
      <w:suppressAutoHyphens/>
      <w:spacing w:after="0" w:line="240" w:lineRule="auto"/>
    </w:pPr>
    <w:rPr>
      <w:rFonts w:ascii="Tahoma" w:eastAsia="SimSun" w:hAnsi="Tahoma" w:cs="Tahoma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057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7BEC"/>
  </w:style>
  <w:style w:type="paragraph" w:styleId="a5">
    <w:name w:val="footer"/>
    <w:basedOn w:val="a"/>
    <w:link w:val="a6"/>
    <w:uiPriority w:val="99"/>
    <w:semiHidden/>
    <w:unhideWhenUsed/>
    <w:rsid w:val="00057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57BEC"/>
  </w:style>
  <w:style w:type="table" w:styleId="a7">
    <w:name w:val="Table Grid"/>
    <w:basedOn w:val="a1"/>
    <w:uiPriority w:val="59"/>
    <w:rsid w:val="00005B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92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27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A322BDC187DB74B2A540AFADAE972625A1E53C1D0F51446AC2C30B8BE61106vAJ7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A3D62B7E6FB8AD3E24107BC3DF8F5F2CB025D07CB23648F86A433681E98C30F280651E10EE124FFBBEB80C9x7R4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A3D62B7E6FB8AD3E24107BC3DF8F5F2CB025D07CB23648F87A533681E98C30F280651E10EE124FFBBEB80C9x7R4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A3D62B7E6FB8AD3E24107BC3DF8F5F2CB025D07C227608D87AA6E6216C1CF0D2F090EF609A828FEBBEB80xCRC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A3D62B7E6FB8AD3E24107BC3DF8F5F2CB025D07C221628B80AA6E6216C1CF0D2F090EF609A828FEBBEB80xCR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0C29B-E57E-43D6-9468-6EDC8F487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</dc:creator>
  <cp:lastModifiedBy>starostina</cp:lastModifiedBy>
  <cp:revision>4</cp:revision>
  <cp:lastPrinted>2020-02-18T10:50:00Z</cp:lastPrinted>
  <dcterms:created xsi:type="dcterms:W3CDTF">2020-02-21T05:51:00Z</dcterms:created>
  <dcterms:modified xsi:type="dcterms:W3CDTF">2020-02-21T05:52:00Z</dcterms:modified>
</cp:coreProperties>
</file>