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A4A" w:rsidRPr="0065502F" w:rsidRDefault="00EB0A4A" w:rsidP="00460AF0">
      <w:pPr>
        <w:pStyle w:val="a5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502F">
        <w:rPr>
          <w:rFonts w:ascii="Times New Roman" w:hAnsi="Times New Roman" w:cs="Times New Roman"/>
          <w:color w:val="000000" w:themeColor="text1"/>
          <w:sz w:val="28"/>
          <w:szCs w:val="28"/>
        </w:rPr>
        <w:t>Проект</w:t>
      </w:r>
    </w:p>
    <w:p w:rsidR="004A6EA9" w:rsidRDefault="004A6EA9" w:rsidP="00460AF0">
      <w:pPr>
        <w:pStyle w:val="ConsTitle"/>
        <w:tabs>
          <w:tab w:val="left" w:pos="5387"/>
        </w:tabs>
        <w:ind w:right="481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30C23" w:rsidRDefault="00330C23" w:rsidP="00460AF0">
      <w:pPr>
        <w:pStyle w:val="ConsTitle"/>
        <w:tabs>
          <w:tab w:val="left" w:pos="5387"/>
        </w:tabs>
        <w:ind w:right="481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038C9" w:rsidRDefault="008038C9" w:rsidP="00460AF0">
      <w:pPr>
        <w:pStyle w:val="ConsTitle"/>
        <w:tabs>
          <w:tab w:val="left" w:pos="5387"/>
        </w:tabs>
        <w:ind w:right="481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267F4" w:rsidRDefault="00EB0A4A" w:rsidP="00C267F4">
      <w:pPr>
        <w:pStyle w:val="ConsTitle"/>
        <w:tabs>
          <w:tab w:val="left" w:pos="5387"/>
        </w:tabs>
        <w:ind w:right="481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="00916F0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35DB0">
        <w:rPr>
          <w:rFonts w:ascii="Times New Roman" w:hAnsi="Times New Roman" w:cs="Times New Roman"/>
          <w:b w:val="0"/>
          <w:sz w:val="28"/>
          <w:szCs w:val="28"/>
        </w:rPr>
        <w:t xml:space="preserve">признании утратившим силу </w:t>
      </w:r>
      <w:r w:rsidR="004F5402">
        <w:rPr>
          <w:rFonts w:ascii="Times New Roman" w:hAnsi="Times New Roman" w:cs="Times New Roman"/>
          <w:b w:val="0"/>
          <w:sz w:val="28"/>
          <w:szCs w:val="28"/>
        </w:rPr>
        <w:t xml:space="preserve">постановления Кабинета Министров Республики Татарстан </w:t>
      </w:r>
      <w:r w:rsidR="004F5402" w:rsidRPr="004F5402">
        <w:rPr>
          <w:rFonts w:ascii="Times New Roman" w:hAnsi="Times New Roman" w:cs="Times New Roman"/>
          <w:b w:val="0"/>
          <w:sz w:val="28"/>
          <w:szCs w:val="28"/>
        </w:rPr>
        <w:t>от 03.05.2019 № 375 «О предоставлении в 2019 году иных межбюджетных трансфертов из бюджета Республики Татарстан бюджетам муниципальных образований Республики Татарстан на осуществление обязательного государственного страхования на случай причинения вреда здоровью муниципального служащего»</w:t>
      </w:r>
    </w:p>
    <w:p w:rsidR="00C267F4" w:rsidRDefault="00C267F4" w:rsidP="00C267F4">
      <w:pPr>
        <w:pStyle w:val="ConsTitle"/>
        <w:tabs>
          <w:tab w:val="left" w:pos="5387"/>
        </w:tabs>
        <w:ind w:right="481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267F4" w:rsidRPr="00C267F4" w:rsidRDefault="00C267F4" w:rsidP="00C267F4">
      <w:pPr>
        <w:pStyle w:val="ConsTitle"/>
        <w:tabs>
          <w:tab w:val="left" w:pos="5387"/>
        </w:tabs>
        <w:ind w:right="481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B0A4A" w:rsidRPr="00AD7467" w:rsidRDefault="00EB0A4A" w:rsidP="00C267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A4A">
        <w:rPr>
          <w:rFonts w:ascii="Times New Roman" w:hAnsi="Times New Roman" w:cs="Times New Roman"/>
          <w:sz w:val="28"/>
          <w:szCs w:val="28"/>
        </w:rPr>
        <w:t>Кабинет Министров Республики Татарстан ПОСТАНОВЛЯЕТ</w:t>
      </w:r>
      <w:r w:rsidR="00AD7467">
        <w:rPr>
          <w:rFonts w:ascii="Times New Roman" w:hAnsi="Times New Roman" w:cs="Times New Roman"/>
          <w:sz w:val="28"/>
          <w:szCs w:val="28"/>
        </w:rPr>
        <w:t>:</w:t>
      </w:r>
    </w:p>
    <w:p w:rsidR="00460AF0" w:rsidRDefault="00460AF0" w:rsidP="00460AF0">
      <w:pPr>
        <w:pStyle w:val="ConsTitle"/>
        <w:tabs>
          <w:tab w:val="left" w:pos="10206"/>
        </w:tabs>
        <w:ind w:right="0" w:firstLine="680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C267F4" w:rsidRDefault="009A34A2" w:rsidP="00C267F4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Признать утратившим</w:t>
      </w:r>
      <w:r w:rsidR="004F54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силу постановлени</w:t>
      </w:r>
      <w:r w:rsidR="004F540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Кабинета Министров Республики Татарстан</w:t>
      </w:r>
      <w:r w:rsidR="004F54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03.05.2019 № 375 «О предоставлении в 2019</w:t>
      </w:r>
      <w:r w:rsidR="008611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году иных межбюджетных трансфертов из бюджета Республики Татарстан бюджетам муниципальных образований Республики Татарстан на осуществление обязательного государственного страхования на случай причинения вреда здоровью муниципального служащего»</w:t>
      </w:r>
      <w:r w:rsidR="00275F0A">
        <w:rPr>
          <w:rFonts w:ascii="Times New Roman" w:hAnsi="Times New Roman" w:cs="Times New Roman"/>
          <w:sz w:val="28"/>
          <w:szCs w:val="28"/>
        </w:rPr>
        <w:t>.</w:t>
      </w:r>
    </w:p>
    <w:p w:rsidR="00C267F4" w:rsidRDefault="00C267F4" w:rsidP="00C267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67F4" w:rsidRDefault="00C267F4" w:rsidP="00C267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67F4" w:rsidRDefault="00C267F4" w:rsidP="00C267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0D36" w:rsidRPr="00351C0A" w:rsidRDefault="005C0D36" w:rsidP="00460AF0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351C0A">
        <w:rPr>
          <w:rFonts w:ascii="Times New Roman" w:hAnsi="Times New Roman" w:cs="Times New Roman"/>
          <w:sz w:val="28"/>
          <w:szCs w:val="28"/>
        </w:rPr>
        <w:t xml:space="preserve">Премьер-министр </w:t>
      </w:r>
    </w:p>
    <w:p w:rsidR="00EB0A4A" w:rsidRDefault="005C0D36" w:rsidP="00460AF0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351C0A">
        <w:rPr>
          <w:rFonts w:ascii="Times New Roman" w:hAnsi="Times New Roman" w:cs="Times New Roman"/>
          <w:sz w:val="28"/>
          <w:szCs w:val="28"/>
        </w:rPr>
        <w:t>Республики Татарстан</w:t>
      </w:r>
      <w:r w:rsidR="00EE2614">
        <w:rPr>
          <w:rFonts w:ascii="Times New Roman" w:hAnsi="Times New Roman" w:cs="Times New Roman"/>
          <w:sz w:val="28"/>
          <w:szCs w:val="28"/>
        </w:rPr>
        <w:tab/>
      </w:r>
      <w:r w:rsidR="00EE2614">
        <w:rPr>
          <w:rFonts w:ascii="Times New Roman" w:hAnsi="Times New Roman" w:cs="Times New Roman"/>
          <w:sz w:val="28"/>
          <w:szCs w:val="28"/>
        </w:rPr>
        <w:tab/>
      </w:r>
      <w:r w:rsidR="00EE2614">
        <w:rPr>
          <w:rFonts w:ascii="Times New Roman" w:hAnsi="Times New Roman" w:cs="Times New Roman"/>
          <w:sz w:val="28"/>
          <w:szCs w:val="28"/>
        </w:rPr>
        <w:tab/>
      </w:r>
      <w:r w:rsidR="00EE2614">
        <w:rPr>
          <w:rFonts w:ascii="Times New Roman" w:hAnsi="Times New Roman" w:cs="Times New Roman"/>
          <w:sz w:val="28"/>
          <w:szCs w:val="28"/>
        </w:rPr>
        <w:tab/>
      </w:r>
      <w:r w:rsidR="00EE2614">
        <w:rPr>
          <w:rFonts w:ascii="Times New Roman" w:hAnsi="Times New Roman" w:cs="Times New Roman"/>
          <w:sz w:val="28"/>
          <w:szCs w:val="28"/>
        </w:rPr>
        <w:tab/>
      </w:r>
      <w:r w:rsidR="00EE2614">
        <w:rPr>
          <w:rFonts w:ascii="Times New Roman" w:hAnsi="Times New Roman" w:cs="Times New Roman"/>
          <w:sz w:val="28"/>
          <w:szCs w:val="28"/>
        </w:rPr>
        <w:tab/>
      </w:r>
      <w:r w:rsidR="00EE2614">
        <w:rPr>
          <w:rFonts w:ascii="Times New Roman" w:hAnsi="Times New Roman" w:cs="Times New Roman"/>
          <w:sz w:val="28"/>
          <w:szCs w:val="28"/>
        </w:rPr>
        <w:tab/>
      </w:r>
      <w:r w:rsidR="00345F38">
        <w:rPr>
          <w:rFonts w:ascii="Times New Roman" w:hAnsi="Times New Roman" w:cs="Times New Roman"/>
          <w:sz w:val="28"/>
          <w:szCs w:val="28"/>
        </w:rPr>
        <w:t xml:space="preserve"> </w:t>
      </w:r>
      <w:r w:rsidR="008429E8">
        <w:rPr>
          <w:rFonts w:ascii="Times New Roman" w:hAnsi="Times New Roman" w:cs="Times New Roman"/>
          <w:sz w:val="28"/>
          <w:szCs w:val="28"/>
        </w:rPr>
        <w:t xml:space="preserve"> </w:t>
      </w:r>
      <w:r w:rsidR="00345F38">
        <w:rPr>
          <w:rFonts w:ascii="Times New Roman" w:hAnsi="Times New Roman" w:cs="Times New Roman"/>
          <w:sz w:val="28"/>
          <w:szCs w:val="28"/>
        </w:rPr>
        <w:t xml:space="preserve">  </w:t>
      </w:r>
      <w:r w:rsidR="009A34A2">
        <w:rPr>
          <w:rFonts w:ascii="Times New Roman" w:hAnsi="Times New Roman" w:cs="Times New Roman"/>
          <w:sz w:val="28"/>
          <w:szCs w:val="28"/>
        </w:rPr>
        <w:t xml:space="preserve"> </w:t>
      </w:r>
      <w:r w:rsidR="00345F38">
        <w:rPr>
          <w:rFonts w:ascii="Times New Roman" w:hAnsi="Times New Roman" w:cs="Times New Roman"/>
          <w:sz w:val="28"/>
          <w:szCs w:val="28"/>
        </w:rPr>
        <w:t xml:space="preserve">  </w:t>
      </w:r>
      <w:r w:rsidR="002D2B50">
        <w:rPr>
          <w:rFonts w:ascii="Times New Roman" w:hAnsi="Times New Roman" w:cs="Times New Roman"/>
          <w:sz w:val="28"/>
          <w:szCs w:val="28"/>
        </w:rPr>
        <w:t xml:space="preserve">    </w:t>
      </w:r>
      <w:r w:rsidR="004F5402">
        <w:rPr>
          <w:rFonts w:ascii="Times New Roman" w:hAnsi="Times New Roman" w:cs="Times New Roman"/>
          <w:sz w:val="28"/>
          <w:szCs w:val="28"/>
        </w:rPr>
        <w:t xml:space="preserve"> </w:t>
      </w:r>
      <w:r w:rsidR="002D2B50">
        <w:rPr>
          <w:rFonts w:ascii="Times New Roman" w:hAnsi="Times New Roman" w:cs="Times New Roman"/>
          <w:sz w:val="28"/>
          <w:szCs w:val="28"/>
        </w:rPr>
        <w:t xml:space="preserve"> </w:t>
      </w:r>
      <w:r w:rsidR="00275F0A">
        <w:rPr>
          <w:rFonts w:ascii="Times New Roman" w:hAnsi="Times New Roman" w:cs="Times New Roman"/>
          <w:sz w:val="28"/>
          <w:szCs w:val="28"/>
        </w:rPr>
        <w:t xml:space="preserve"> </w:t>
      </w:r>
      <w:r w:rsidR="00796D95">
        <w:rPr>
          <w:rFonts w:ascii="Times New Roman" w:hAnsi="Times New Roman" w:cs="Times New Roman"/>
          <w:sz w:val="28"/>
          <w:szCs w:val="28"/>
        </w:rPr>
        <w:t xml:space="preserve">   </w:t>
      </w:r>
      <w:r w:rsidR="002D2B50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EE2614">
        <w:rPr>
          <w:rFonts w:ascii="Times New Roman" w:hAnsi="Times New Roman" w:cs="Times New Roman"/>
          <w:sz w:val="28"/>
          <w:szCs w:val="28"/>
        </w:rPr>
        <w:t>А.В.Песошин</w:t>
      </w:r>
      <w:proofErr w:type="spellEnd"/>
    </w:p>
    <w:sectPr w:rsidR="00EB0A4A" w:rsidSect="008038C9">
      <w:headerReference w:type="default" r:id="rId9"/>
      <w:pgSz w:w="11905" w:h="16838"/>
      <w:pgMar w:top="1134" w:right="567" w:bottom="1134" w:left="1134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E16" w:rsidRDefault="001E7E16" w:rsidP="004A6EA9">
      <w:pPr>
        <w:spacing w:after="0" w:line="240" w:lineRule="auto"/>
      </w:pPr>
      <w:r>
        <w:separator/>
      </w:r>
    </w:p>
  </w:endnote>
  <w:endnote w:type="continuationSeparator" w:id="0">
    <w:p w:rsidR="001E7E16" w:rsidRDefault="001E7E16" w:rsidP="004A6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E16" w:rsidRDefault="001E7E16" w:rsidP="004A6EA9">
      <w:pPr>
        <w:spacing w:after="0" w:line="240" w:lineRule="auto"/>
      </w:pPr>
      <w:r>
        <w:separator/>
      </w:r>
    </w:p>
  </w:footnote>
  <w:footnote w:type="continuationSeparator" w:id="0">
    <w:p w:rsidR="001E7E16" w:rsidRDefault="001E7E16" w:rsidP="004A6E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3591436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8C0AB8" w:rsidRDefault="008C0AB8">
        <w:pPr>
          <w:pStyle w:val="a3"/>
          <w:jc w:val="center"/>
        </w:pPr>
      </w:p>
      <w:p w:rsidR="008C0AB8" w:rsidRDefault="008C0AB8">
        <w:pPr>
          <w:pStyle w:val="a3"/>
          <w:jc w:val="center"/>
        </w:pPr>
      </w:p>
      <w:p w:rsidR="008C0AB8" w:rsidRDefault="008C0AB8">
        <w:pPr>
          <w:pStyle w:val="a3"/>
          <w:jc w:val="center"/>
        </w:pPr>
      </w:p>
      <w:p w:rsidR="008C0AB8" w:rsidRPr="004A6EA9" w:rsidRDefault="008C0AB8">
        <w:pPr>
          <w:pStyle w:val="a3"/>
          <w:jc w:val="center"/>
          <w:rPr>
            <w:sz w:val="28"/>
            <w:szCs w:val="28"/>
          </w:rPr>
        </w:pPr>
        <w:r w:rsidRPr="004A6EA9">
          <w:rPr>
            <w:sz w:val="28"/>
            <w:szCs w:val="28"/>
          </w:rPr>
          <w:fldChar w:fldCharType="begin"/>
        </w:r>
        <w:r w:rsidRPr="004A6EA9">
          <w:rPr>
            <w:sz w:val="28"/>
            <w:szCs w:val="28"/>
          </w:rPr>
          <w:instrText>PAGE   \* MERGEFORMAT</w:instrText>
        </w:r>
        <w:r w:rsidRPr="004A6EA9">
          <w:rPr>
            <w:sz w:val="28"/>
            <w:szCs w:val="28"/>
          </w:rPr>
          <w:fldChar w:fldCharType="separate"/>
        </w:r>
        <w:r w:rsidR="00B35DB0">
          <w:rPr>
            <w:noProof/>
            <w:sz w:val="28"/>
            <w:szCs w:val="28"/>
          </w:rPr>
          <w:t>2</w:t>
        </w:r>
        <w:r w:rsidRPr="004A6EA9">
          <w:rPr>
            <w:sz w:val="28"/>
            <w:szCs w:val="28"/>
          </w:rPr>
          <w:fldChar w:fldCharType="end"/>
        </w:r>
      </w:p>
    </w:sdtContent>
  </w:sdt>
  <w:p w:rsidR="008C0AB8" w:rsidRDefault="008C0AB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E62A1"/>
    <w:multiLevelType w:val="hybridMultilevel"/>
    <w:tmpl w:val="A8F4367A"/>
    <w:lvl w:ilvl="0" w:tplc="AC7C85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8A34EBD"/>
    <w:multiLevelType w:val="multilevel"/>
    <w:tmpl w:val="90CEC68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1008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6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2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36" w:hanging="2160"/>
      </w:pPr>
      <w:rPr>
        <w:rFonts w:hint="default"/>
      </w:rPr>
    </w:lvl>
  </w:abstractNum>
  <w:abstractNum w:abstractNumId="2">
    <w:nsid w:val="6DEA0AAC"/>
    <w:multiLevelType w:val="hybridMultilevel"/>
    <w:tmpl w:val="A20AF034"/>
    <w:lvl w:ilvl="0" w:tplc="0AFE1F72">
      <w:start w:val="1"/>
      <w:numFmt w:val="decimal"/>
      <w:lvlText w:val="%1."/>
      <w:lvlJc w:val="left"/>
      <w:pPr>
        <w:ind w:left="90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D36"/>
    <w:rsid w:val="00032E16"/>
    <w:rsid w:val="000476EF"/>
    <w:rsid w:val="000546F7"/>
    <w:rsid w:val="00090E59"/>
    <w:rsid w:val="000A4182"/>
    <w:rsid w:val="000C7986"/>
    <w:rsid w:val="000D69ED"/>
    <w:rsid w:val="000F4FD2"/>
    <w:rsid w:val="00104D24"/>
    <w:rsid w:val="00106C0E"/>
    <w:rsid w:val="001627F2"/>
    <w:rsid w:val="00162D94"/>
    <w:rsid w:val="00184AB9"/>
    <w:rsid w:val="001870C4"/>
    <w:rsid w:val="00191F4B"/>
    <w:rsid w:val="00197E24"/>
    <w:rsid w:val="001B0B2D"/>
    <w:rsid w:val="001C7030"/>
    <w:rsid w:val="001D471B"/>
    <w:rsid w:val="001E7E16"/>
    <w:rsid w:val="001F19DB"/>
    <w:rsid w:val="001F3C61"/>
    <w:rsid w:val="00203739"/>
    <w:rsid w:val="00237E69"/>
    <w:rsid w:val="00256916"/>
    <w:rsid w:val="00275F0A"/>
    <w:rsid w:val="0029016F"/>
    <w:rsid w:val="002A29ED"/>
    <w:rsid w:val="002A5AA3"/>
    <w:rsid w:val="002C263C"/>
    <w:rsid w:val="002C429E"/>
    <w:rsid w:val="002D2B50"/>
    <w:rsid w:val="002D64D0"/>
    <w:rsid w:val="00330C23"/>
    <w:rsid w:val="0034014E"/>
    <w:rsid w:val="00345F38"/>
    <w:rsid w:val="00351C0A"/>
    <w:rsid w:val="003618A5"/>
    <w:rsid w:val="00374615"/>
    <w:rsid w:val="00387CA0"/>
    <w:rsid w:val="003A5DAE"/>
    <w:rsid w:val="00424487"/>
    <w:rsid w:val="0045135D"/>
    <w:rsid w:val="00460AF0"/>
    <w:rsid w:val="00466E59"/>
    <w:rsid w:val="004804BC"/>
    <w:rsid w:val="004A6EA9"/>
    <w:rsid w:val="004D1A78"/>
    <w:rsid w:val="004D25E2"/>
    <w:rsid w:val="004F5402"/>
    <w:rsid w:val="00506A5A"/>
    <w:rsid w:val="0051380C"/>
    <w:rsid w:val="00514FD3"/>
    <w:rsid w:val="00537801"/>
    <w:rsid w:val="00571940"/>
    <w:rsid w:val="005A76A7"/>
    <w:rsid w:val="005B1847"/>
    <w:rsid w:val="005B4E62"/>
    <w:rsid w:val="005C0D36"/>
    <w:rsid w:val="005D67FE"/>
    <w:rsid w:val="005F5134"/>
    <w:rsid w:val="00616536"/>
    <w:rsid w:val="00625F94"/>
    <w:rsid w:val="006423D9"/>
    <w:rsid w:val="0064468F"/>
    <w:rsid w:val="00645990"/>
    <w:rsid w:val="0065502F"/>
    <w:rsid w:val="00683889"/>
    <w:rsid w:val="006A0569"/>
    <w:rsid w:val="006C6D8B"/>
    <w:rsid w:val="006C701E"/>
    <w:rsid w:val="006F518A"/>
    <w:rsid w:val="00700D44"/>
    <w:rsid w:val="007345C3"/>
    <w:rsid w:val="00750A4E"/>
    <w:rsid w:val="0077676E"/>
    <w:rsid w:val="00796D95"/>
    <w:rsid w:val="007B3A48"/>
    <w:rsid w:val="007B60A0"/>
    <w:rsid w:val="007C56E1"/>
    <w:rsid w:val="007D48A5"/>
    <w:rsid w:val="007E4C7A"/>
    <w:rsid w:val="007F0072"/>
    <w:rsid w:val="008038C9"/>
    <w:rsid w:val="008429E8"/>
    <w:rsid w:val="00853F21"/>
    <w:rsid w:val="008611D7"/>
    <w:rsid w:val="008A3733"/>
    <w:rsid w:val="008C0AB8"/>
    <w:rsid w:val="008C4D33"/>
    <w:rsid w:val="008D3EC1"/>
    <w:rsid w:val="008E1E4A"/>
    <w:rsid w:val="008E496C"/>
    <w:rsid w:val="008F701B"/>
    <w:rsid w:val="00912BB7"/>
    <w:rsid w:val="00916F09"/>
    <w:rsid w:val="00924280"/>
    <w:rsid w:val="00962229"/>
    <w:rsid w:val="009A34A2"/>
    <w:rsid w:val="009A3E73"/>
    <w:rsid w:val="009D6D4C"/>
    <w:rsid w:val="00A023F5"/>
    <w:rsid w:val="00A414A8"/>
    <w:rsid w:val="00A843B2"/>
    <w:rsid w:val="00A9156E"/>
    <w:rsid w:val="00AA1DDE"/>
    <w:rsid w:val="00AA2D01"/>
    <w:rsid w:val="00AB4C1D"/>
    <w:rsid w:val="00AB7832"/>
    <w:rsid w:val="00AC6478"/>
    <w:rsid w:val="00AC7191"/>
    <w:rsid w:val="00AD254A"/>
    <w:rsid w:val="00AD7467"/>
    <w:rsid w:val="00AF50DB"/>
    <w:rsid w:val="00AF6107"/>
    <w:rsid w:val="00B03655"/>
    <w:rsid w:val="00B14A37"/>
    <w:rsid w:val="00B21C19"/>
    <w:rsid w:val="00B24AC6"/>
    <w:rsid w:val="00B355FA"/>
    <w:rsid w:val="00B35DB0"/>
    <w:rsid w:val="00B57B74"/>
    <w:rsid w:val="00B6521F"/>
    <w:rsid w:val="00BC3A32"/>
    <w:rsid w:val="00BD50DE"/>
    <w:rsid w:val="00BD6AEE"/>
    <w:rsid w:val="00BE69DB"/>
    <w:rsid w:val="00C267F4"/>
    <w:rsid w:val="00C40E1C"/>
    <w:rsid w:val="00C71045"/>
    <w:rsid w:val="00C72874"/>
    <w:rsid w:val="00C77858"/>
    <w:rsid w:val="00C93926"/>
    <w:rsid w:val="00CA03CB"/>
    <w:rsid w:val="00CA1092"/>
    <w:rsid w:val="00CD04AC"/>
    <w:rsid w:val="00CD598A"/>
    <w:rsid w:val="00CE0E2A"/>
    <w:rsid w:val="00CE36F0"/>
    <w:rsid w:val="00CE6E54"/>
    <w:rsid w:val="00CF09D6"/>
    <w:rsid w:val="00D03D38"/>
    <w:rsid w:val="00D15316"/>
    <w:rsid w:val="00D165C5"/>
    <w:rsid w:val="00D2440F"/>
    <w:rsid w:val="00D30B1D"/>
    <w:rsid w:val="00D471E3"/>
    <w:rsid w:val="00D55247"/>
    <w:rsid w:val="00DC2E90"/>
    <w:rsid w:val="00E34970"/>
    <w:rsid w:val="00E46114"/>
    <w:rsid w:val="00E54AD3"/>
    <w:rsid w:val="00E56398"/>
    <w:rsid w:val="00EB0A4A"/>
    <w:rsid w:val="00EC08C7"/>
    <w:rsid w:val="00EE1C69"/>
    <w:rsid w:val="00EE2614"/>
    <w:rsid w:val="00EE408E"/>
    <w:rsid w:val="00F133D1"/>
    <w:rsid w:val="00F24601"/>
    <w:rsid w:val="00F841A8"/>
    <w:rsid w:val="00FA0C3D"/>
    <w:rsid w:val="00FA4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1"/>
        <w:szCs w:val="21"/>
        <w:lang w:val="ru-RU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02F"/>
  </w:style>
  <w:style w:type="paragraph" w:styleId="1">
    <w:name w:val="heading 1"/>
    <w:basedOn w:val="a"/>
    <w:next w:val="a"/>
    <w:link w:val="10"/>
    <w:uiPriority w:val="9"/>
    <w:qFormat/>
    <w:rsid w:val="0065502F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5502F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65502F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5502F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5502F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5502F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5502F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5502F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5502F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0D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C0D3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C0D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C0D3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5502F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customStyle="1" w:styleId="ConsTitle">
    <w:name w:val="ConsTitle"/>
    <w:rsid w:val="00EB0A4A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header"/>
    <w:basedOn w:val="a"/>
    <w:link w:val="a4"/>
    <w:uiPriority w:val="99"/>
    <w:rsid w:val="00EB0A4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EB0A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next w:val="a"/>
    <w:link w:val="a6"/>
    <w:uiPriority w:val="10"/>
    <w:qFormat/>
    <w:rsid w:val="0065502F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a6">
    <w:name w:val="Название Знак"/>
    <w:basedOn w:val="a0"/>
    <w:link w:val="a5"/>
    <w:uiPriority w:val="10"/>
    <w:rsid w:val="0065502F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10">
    <w:name w:val="Заголовок 1 Знак"/>
    <w:basedOn w:val="a0"/>
    <w:link w:val="1"/>
    <w:uiPriority w:val="9"/>
    <w:rsid w:val="0065502F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65502F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40">
    <w:name w:val="Заголовок 4 Знак"/>
    <w:basedOn w:val="a0"/>
    <w:link w:val="4"/>
    <w:uiPriority w:val="9"/>
    <w:semiHidden/>
    <w:rsid w:val="0065502F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5502F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65502F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65502F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semiHidden/>
    <w:rsid w:val="0065502F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semiHidden/>
    <w:rsid w:val="0065502F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a7">
    <w:name w:val="caption"/>
    <w:basedOn w:val="a"/>
    <w:next w:val="a"/>
    <w:uiPriority w:val="35"/>
    <w:semiHidden/>
    <w:unhideWhenUsed/>
    <w:qFormat/>
    <w:rsid w:val="0065502F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a8">
    <w:name w:val="Subtitle"/>
    <w:basedOn w:val="a"/>
    <w:next w:val="a"/>
    <w:link w:val="a9"/>
    <w:uiPriority w:val="11"/>
    <w:qFormat/>
    <w:rsid w:val="0065502F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a9">
    <w:name w:val="Подзаголовок Знак"/>
    <w:basedOn w:val="a0"/>
    <w:link w:val="a8"/>
    <w:uiPriority w:val="11"/>
    <w:rsid w:val="0065502F"/>
    <w:rPr>
      <w:caps/>
      <w:color w:val="404040" w:themeColor="text1" w:themeTint="BF"/>
      <w:spacing w:val="20"/>
      <w:sz w:val="28"/>
      <w:szCs w:val="28"/>
    </w:rPr>
  </w:style>
  <w:style w:type="character" w:styleId="aa">
    <w:name w:val="Strong"/>
    <w:basedOn w:val="a0"/>
    <w:uiPriority w:val="22"/>
    <w:qFormat/>
    <w:rsid w:val="0065502F"/>
    <w:rPr>
      <w:b/>
      <w:bCs/>
    </w:rPr>
  </w:style>
  <w:style w:type="character" w:styleId="ab">
    <w:name w:val="Emphasis"/>
    <w:basedOn w:val="a0"/>
    <w:uiPriority w:val="20"/>
    <w:qFormat/>
    <w:rsid w:val="0065502F"/>
    <w:rPr>
      <w:i/>
      <w:iCs/>
      <w:color w:val="000000" w:themeColor="text1"/>
    </w:rPr>
  </w:style>
  <w:style w:type="paragraph" w:styleId="ac">
    <w:name w:val="No Spacing"/>
    <w:uiPriority w:val="1"/>
    <w:qFormat/>
    <w:rsid w:val="0065502F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65502F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65502F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65502F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65502F"/>
    <w:rPr>
      <w:rFonts w:asciiTheme="majorHAnsi" w:eastAsiaTheme="majorEastAsia" w:hAnsiTheme="majorHAnsi" w:cstheme="majorBidi"/>
      <w:sz w:val="24"/>
      <w:szCs w:val="24"/>
    </w:rPr>
  </w:style>
  <w:style w:type="character" w:styleId="af">
    <w:name w:val="Subtle Emphasis"/>
    <w:basedOn w:val="a0"/>
    <w:uiPriority w:val="19"/>
    <w:qFormat/>
    <w:rsid w:val="0065502F"/>
    <w:rPr>
      <w:i/>
      <w:iCs/>
      <w:color w:val="595959" w:themeColor="text1" w:themeTint="A6"/>
    </w:rPr>
  </w:style>
  <w:style w:type="character" w:styleId="af0">
    <w:name w:val="Intense Emphasis"/>
    <w:basedOn w:val="a0"/>
    <w:uiPriority w:val="21"/>
    <w:qFormat/>
    <w:rsid w:val="0065502F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af1">
    <w:name w:val="Subtle Reference"/>
    <w:basedOn w:val="a0"/>
    <w:uiPriority w:val="31"/>
    <w:qFormat/>
    <w:rsid w:val="0065502F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af2">
    <w:name w:val="Intense Reference"/>
    <w:basedOn w:val="a0"/>
    <w:uiPriority w:val="32"/>
    <w:qFormat/>
    <w:rsid w:val="0065502F"/>
    <w:rPr>
      <w:b/>
      <w:bCs/>
      <w:caps w:val="0"/>
      <w:smallCaps/>
      <w:color w:val="auto"/>
      <w:spacing w:val="0"/>
      <w:u w:val="single"/>
    </w:rPr>
  </w:style>
  <w:style w:type="character" w:styleId="af3">
    <w:name w:val="Book Title"/>
    <w:basedOn w:val="a0"/>
    <w:uiPriority w:val="33"/>
    <w:qFormat/>
    <w:rsid w:val="0065502F"/>
    <w:rPr>
      <w:b/>
      <w:bCs/>
      <w:caps w:val="0"/>
      <w:smallCaps/>
      <w:spacing w:val="0"/>
    </w:rPr>
  </w:style>
  <w:style w:type="paragraph" w:styleId="af4">
    <w:name w:val="TOC Heading"/>
    <w:basedOn w:val="1"/>
    <w:next w:val="a"/>
    <w:uiPriority w:val="39"/>
    <w:semiHidden/>
    <w:unhideWhenUsed/>
    <w:qFormat/>
    <w:rsid w:val="0065502F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106C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106C0E"/>
    <w:rPr>
      <w:rFonts w:ascii="Segoe UI" w:hAnsi="Segoe UI" w:cs="Segoe UI"/>
      <w:sz w:val="18"/>
      <w:szCs w:val="18"/>
    </w:rPr>
  </w:style>
  <w:style w:type="paragraph" w:styleId="af7">
    <w:name w:val="List Paragraph"/>
    <w:basedOn w:val="a"/>
    <w:uiPriority w:val="34"/>
    <w:qFormat/>
    <w:rsid w:val="00924280"/>
    <w:pPr>
      <w:ind w:left="720"/>
      <w:contextualSpacing/>
    </w:pPr>
  </w:style>
  <w:style w:type="paragraph" w:styleId="af8">
    <w:name w:val="footer"/>
    <w:basedOn w:val="a"/>
    <w:link w:val="af9"/>
    <w:uiPriority w:val="99"/>
    <w:unhideWhenUsed/>
    <w:rsid w:val="004A6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4A6E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1"/>
        <w:szCs w:val="21"/>
        <w:lang w:val="ru-RU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02F"/>
  </w:style>
  <w:style w:type="paragraph" w:styleId="1">
    <w:name w:val="heading 1"/>
    <w:basedOn w:val="a"/>
    <w:next w:val="a"/>
    <w:link w:val="10"/>
    <w:uiPriority w:val="9"/>
    <w:qFormat/>
    <w:rsid w:val="0065502F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5502F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65502F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5502F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5502F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5502F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5502F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5502F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5502F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0D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C0D3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C0D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C0D3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5502F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customStyle="1" w:styleId="ConsTitle">
    <w:name w:val="ConsTitle"/>
    <w:rsid w:val="00EB0A4A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header"/>
    <w:basedOn w:val="a"/>
    <w:link w:val="a4"/>
    <w:uiPriority w:val="99"/>
    <w:rsid w:val="00EB0A4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EB0A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next w:val="a"/>
    <w:link w:val="a6"/>
    <w:uiPriority w:val="10"/>
    <w:qFormat/>
    <w:rsid w:val="0065502F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a6">
    <w:name w:val="Название Знак"/>
    <w:basedOn w:val="a0"/>
    <w:link w:val="a5"/>
    <w:uiPriority w:val="10"/>
    <w:rsid w:val="0065502F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10">
    <w:name w:val="Заголовок 1 Знак"/>
    <w:basedOn w:val="a0"/>
    <w:link w:val="1"/>
    <w:uiPriority w:val="9"/>
    <w:rsid w:val="0065502F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65502F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40">
    <w:name w:val="Заголовок 4 Знак"/>
    <w:basedOn w:val="a0"/>
    <w:link w:val="4"/>
    <w:uiPriority w:val="9"/>
    <w:semiHidden/>
    <w:rsid w:val="0065502F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5502F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65502F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65502F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semiHidden/>
    <w:rsid w:val="0065502F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semiHidden/>
    <w:rsid w:val="0065502F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a7">
    <w:name w:val="caption"/>
    <w:basedOn w:val="a"/>
    <w:next w:val="a"/>
    <w:uiPriority w:val="35"/>
    <w:semiHidden/>
    <w:unhideWhenUsed/>
    <w:qFormat/>
    <w:rsid w:val="0065502F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a8">
    <w:name w:val="Subtitle"/>
    <w:basedOn w:val="a"/>
    <w:next w:val="a"/>
    <w:link w:val="a9"/>
    <w:uiPriority w:val="11"/>
    <w:qFormat/>
    <w:rsid w:val="0065502F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a9">
    <w:name w:val="Подзаголовок Знак"/>
    <w:basedOn w:val="a0"/>
    <w:link w:val="a8"/>
    <w:uiPriority w:val="11"/>
    <w:rsid w:val="0065502F"/>
    <w:rPr>
      <w:caps/>
      <w:color w:val="404040" w:themeColor="text1" w:themeTint="BF"/>
      <w:spacing w:val="20"/>
      <w:sz w:val="28"/>
      <w:szCs w:val="28"/>
    </w:rPr>
  </w:style>
  <w:style w:type="character" w:styleId="aa">
    <w:name w:val="Strong"/>
    <w:basedOn w:val="a0"/>
    <w:uiPriority w:val="22"/>
    <w:qFormat/>
    <w:rsid w:val="0065502F"/>
    <w:rPr>
      <w:b/>
      <w:bCs/>
    </w:rPr>
  </w:style>
  <w:style w:type="character" w:styleId="ab">
    <w:name w:val="Emphasis"/>
    <w:basedOn w:val="a0"/>
    <w:uiPriority w:val="20"/>
    <w:qFormat/>
    <w:rsid w:val="0065502F"/>
    <w:rPr>
      <w:i/>
      <w:iCs/>
      <w:color w:val="000000" w:themeColor="text1"/>
    </w:rPr>
  </w:style>
  <w:style w:type="paragraph" w:styleId="ac">
    <w:name w:val="No Spacing"/>
    <w:uiPriority w:val="1"/>
    <w:qFormat/>
    <w:rsid w:val="0065502F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65502F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65502F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65502F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65502F"/>
    <w:rPr>
      <w:rFonts w:asciiTheme="majorHAnsi" w:eastAsiaTheme="majorEastAsia" w:hAnsiTheme="majorHAnsi" w:cstheme="majorBidi"/>
      <w:sz w:val="24"/>
      <w:szCs w:val="24"/>
    </w:rPr>
  </w:style>
  <w:style w:type="character" w:styleId="af">
    <w:name w:val="Subtle Emphasis"/>
    <w:basedOn w:val="a0"/>
    <w:uiPriority w:val="19"/>
    <w:qFormat/>
    <w:rsid w:val="0065502F"/>
    <w:rPr>
      <w:i/>
      <w:iCs/>
      <w:color w:val="595959" w:themeColor="text1" w:themeTint="A6"/>
    </w:rPr>
  </w:style>
  <w:style w:type="character" w:styleId="af0">
    <w:name w:val="Intense Emphasis"/>
    <w:basedOn w:val="a0"/>
    <w:uiPriority w:val="21"/>
    <w:qFormat/>
    <w:rsid w:val="0065502F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af1">
    <w:name w:val="Subtle Reference"/>
    <w:basedOn w:val="a0"/>
    <w:uiPriority w:val="31"/>
    <w:qFormat/>
    <w:rsid w:val="0065502F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af2">
    <w:name w:val="Intense Reference"/>
    <w:basedOn w:val="a0"/>
    <w:uiPriority w:val="32"/>
    <w:qFormat/>
    <w:rsid w:val="0065502F"/>
    <w:rPr>
      <w:b/>
      <w:bCs/>
      <w:caps w:val="0"/>
      <w:smallCaps/>
      <w:color w:val="auto"/>
      <w:spacing w:val="0"/>
      <w:u w:val="single"/>
    </w:rPr>
  </w:style>
  <w:style w:type="character" w:styleId="af3">
    <w:name w:val="Book Title"/>
    <w:basedOn w:val="a0"/>
    <w:uiPriority w:val="33"/>
    <w:qFormat/>
    <w:rsid w:val="0065502F"/>
    <w:rPr>
      <w:b/>
      <w:bCs/>
      <w:caps w:val="0"/>
      <w:smallCaps/>
      <w:spacing w:val="0"/>
    </w:rPr>
  </w:style>
  <w:style w:type="paragraph" w:styleId="af4">
    <w:name w:val="TOC Heading"/>
    <w:basedOn w:val="1"/>
    <w:next w:val="a"/>
    <w:uiPriority w:val="39"/>
    <w:semiHidden/>
    <w:unhideWhenUsed/>
    <w:qFormat/>
    <w:rsid w:val="0065502F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106C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106C0E"/>
    <w:rPr>
      <w:rFonts w:ascii="Segoe UI" w:hAnsi="Segoe UI" w:cs="Segoe UI"/>
      <w:sz w:val="18"/>
      <w:szCs w:val="18"/>
    </w:rPr>
  </w:style>
  <w:style w:type="paragraph" w:styleId="af7">
    <w:name w:val="List Paragraph"/>
    <w:basedOn w:val="a"/>
    <w:uiPriority w:val="34"/>
    <w:qFormat/>
    <w:rsid w:val="00924280"/>
    <w:pPr>
      <w:ind w:left="720"/>
      <w:contextualSpacing/>
    </w:pPr>
  </w:style>
  <w:style w:type="paragraph" w:styleId="af8">
    <w:name w:val="footer"/>
    <w:basedOn w:val="a"/>
    <w:link w:val="af9"/>
    <w:uiPriority w:val="99"/>
    <w:unhideWhenUsed/>
    <w:rsid w:val="004A6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4A6E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5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2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75087B-852A-4C38-8B1B-AA9F5E273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Тихонова Елена Вячеславовна</dc:creator>
  <cp:lastModifiedBy>prav</cp:lastModifiedBy>
  <cp:revision>2</cp:revision>
  <cp:lastPrinted>2019-10-30T06:55:00Z</cp:lastPrinted>
  <dcterms:created xsi:type="dcterms:W3CDTF">2020-05-19T07:32:00Z</dcterms:created>
  <dcterms:modified xsi:type="dcterms:W3CDTF">2020-05-19T07:32:00Z</dcterms:modified>
</cp:coreProperties>
</file>