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2F" w:rsidRDefault="00777635" w:rsidP="009A1B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A1B01">
        <w:rPr>
          <w:rFonts w:ascii="Times New Roman" w:hAnsi="Times New Roman" w:cs="Times New Roman"/>
          <w:sz w:val="28"/>
          <w:szCs w:val="28"/>
        </w:rPr>
        <w:t>роект</w:t>
      </w:r>
    </w:p>
    <w:p w:rsidR="00936C2F" w:rsidRDefault="00936C2F" w:rsidP="00980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B01" w:rsidRDefault="009A1B01" w:rsidP="00936C2F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482EDB" w:rsidRDefault="00482EDB" w:rsidP="00936C2F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482EDB" w:rsidRDefault="00482EDB" w:rsidP="00936C2F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482EDB" w:rsidRDefault="00482EDB" w:rsidP="00936C2F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980676" w:rsidRPr="00980676" w:rsidRDefault="00936C2F" w:rsidP="00936C2F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организации </w:t>
      </w:r>
      <w:r w:rsidR="00980676" w:rsidRPr="00980676">
        <w:rPr>
          <w:rFonts w:ascii="Times New Roman" w:hAnsi="Times New Roman" w:cs="Times New Roman"/>
          <w:sz w:val="28"/>
          <w:szCs w:val="28"/>
        </w:rPr>
        <w:t>наставничеств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80676" w:rsidRPr="00980676">
        <w:rPr>
          <w:rFonts w:ascii="Times New Roman" w:hAnsi="Times New Roman" w:cs="Times New Roman"/>
          <w:sz w:val="28"/>
          <w:szCs w:val="28"/>
        </w:rPr>
        <w:t xml:space="preserve"> в исполнительных органах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0676" w:rsidRPr="00980676">
        <w:rPr>
          <w:rFonts w:ascii="Times New Roman" w:hAnsi="Times New Roman" w:cs="Times New Roman"/>
          <w:sz w:val="28"/>
          <w:szCs w:val="28"/>
        </w:rPr>
        <w:t>государст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980676" w:rsidRPr="00980676">
        <w:rPr>
          <w:rFonts w:ascii="Times New Roman" w:hAnsi="Times New Roman" w:cs="Times New Roman"/>
          <w:sz w:val="28"/>
          <w:szCs w:val="28"/>
        </w:rPr>
        <w:t>венной</w:t>
      </w:r>
      <w:proofErr w:type="gramEnd"/>
      <w:r w:rsidR="00980676" w:rsidRPr="00980676">
        <w:rPr>
          <w:rFonts w:ascii="Times New Roman" w:hAnsi="Times New Roman" w:cs="Times New Roman"/>
          <w:sz w:val="28"/>
          <w:szCs w:val="28"/>
        </w:rPr>
        <w:t xml:space="preserve"> власти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676" w:rsidRPr="00980676">
        <w:rPr>
          <w:rFonts w:ascii="Times New Roman" w:hAnsi="Times New Roman" w:cs="Times New Roman"/>
          <w:sz w:val="28"/>
          <w:szCs w:val="28"/>
        </w:rPr>
        <w:t xml:space="preserve">Татарстан» </w:t>
      </w:r>
    </w:p>
    <w:p w:rsidR="00980676" w:rsidRDefault="00980676" w:rsidP="00980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676" w:rsidRPr="00980676" w:rsidRDefault="00980676" w:rsidP="00980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B01" w:rsidRDefault="009A1B01" w:rsidP="009A1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постановления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октября 2019 г. № 1296 «Об утверждении Положения о наставничестве на государственной гражданской службе Российской Федерации» </w:t>
      </w:r>
      <w:r w:rsidRPr="0098067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980676" w:rsidRDefault="00980676" w:rsidP="00980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676" w:rsidRPr="00980676" w:rsidRDefault="00980676" w:rsidP="00980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676">
        <w:rPr>
          <w:rFonts w:ascii="Times New Roman" w:hAnsi="Times New Roman" w:cs="Times New Roman"/>
          <w:sz w:val="28"/>
          <w:szCs w:val="28"/>
        </w:rPr>
        <w:t>1. Исполнительным органам государственной власти Республики</w:t>
      </w:r>
      <w:r w:rsidR="009A1B01">
        <w:rPr>
          <w:rFonts w:ascii="Times New Roman" w:hAnsi="Times New Roman" w:cs="Times New Roman"/>
          <w:sz w:val="28"/>
          <w:szCs w:val="28"/>
        </w:rPr>
        <w:t xml:space="preserve"> </w:t>
      </w:r>
      <w:r w:rsidRPr="00980676">
        <w:rPr>
          <w:rFonts w:ascii="Times New Roman" w:hAnsi="Times New Roman" w:cs="Times New Roman"/>
          <w:sz w:val="28"/>
          <w:szCs w:val="28"/>
        </w:rPr>
        <w:t>Татарстан</w:t>
      </w:r>
      <w:r w:rsidR="009A1B01">
        <w:rPr>
          <w:rFonts w:ascii="Times New Roman" w:hAnsi="Times New Roman" w:cs="Times New Roman"/>
          <w:sz w:val="28"/>
          <w:szCs w:val="28"/>
        </w:rPr>
        <w:t xml:space="preserve"> </w:t>
      </w:r>
      <w:r w:rsidRPr="00980676">
        <w:rPr>
          <w:rFonts w:ascii="Times New Roman" w:hAnsi="Times New Roman" w:cs="Times New Roman"/>
          <w:sz w:val="28"/>
          <w:szCs w:val="28"/>
        </w:rPr>
        <w:t>организовать работу по осуществлению наставничества в соответствии с</w:t>
      </w:r>
      <w:r w:rsidR="009A1B01">
        <w:rPr>
          <w:rFonts w:ascii="Times New Roman" w:hAnsi="Times New Roman" w:cs="Times New Roman"/>
          <w:sz w:val="28"/>
          <w:szCs w:val="28"/>
        </w:rPr>
        <w:t xml:space="preserve"> </w:t>
      </w:r>
      <w:r w:rsidRPr="00980676">
        <w:rPr>
          <w:rFonts w:ascii="Times New Roman" w:hAnsi="Times New Roman" w:cs="Times New Roman"/>
          <w:sz w:val="28"/>
          <w:szCs w:val="28"/>
        </w:rPr>
        <w:t>Положением о наставничестве на государственной гражданской службе Российской</w:t>
      </w:r>
      <w:r w:rsidR="009A1B01">
        <w:rPr>
          <w:rFonts w:ascii="Times New Roman" w:hAnsi="Times New Roman" w:cs="Times New Roman"/>
          <w:sz w:val="28"/>
          <w:szCs w:val="28"/>
        </w:rPr>
        <w:t xml:space="preserve"> </w:t>
      </w:r>
      <w:r w:rsidRPr="00980676">
        <w:rPr>
          <w:rFonts w:ascii="Times New Roman" w:hAnsi="Times New Roman" w:cs="Times New Roman"/>
          <w:sz w:val="28"/>
          <w:szCs w:val="28"/>
        </w:rPr>
        <w:t xml:space="preserve">Федерации, утвержденным постановлением Правительства Российской Федерации от </w:t>
      </w:r>
      <w:r w:rsidR="009A1B01">
        <w:rPr>
          <w:rFonts w:ascii="Times New Roman" w:hAnsi="Times New Roman" w:cs="Times New Roman"/>
          <w:sz w:val="28"/>
          <w:szCs w:val="28"/>
        </w:rPr>
        <w:t>7 октября 2019 г. № 1296 «Об утверждении Положения о наставничестве на государственной гражданской службе Российской Федерации» (д</w:t>
      </w:r>
      <w:r w:rsidRPr="00980676">
        <w:rPr>
          <w:rFonts w:ascii="Times New Roman" w:hAnsi="Times New Roman" w:cs="Times New Roman"/>
          <w:sz w:val="28"/>
          <w:szCs w:val="28"/>
        </w:rPr>
        <w:t>алее – Положение</w:t>
      </w:r>
      <w:r w:rsidR="009A1B01" w:rsidRPr="009A1B01">
        <w:rPr>
          <w:rFonts w:ascii="Times New Roman" w:hAnsi="Times New Roman" w:cs="Times New Roman"/>
          <w:sz w:val="28"/>
          <w:szCs w:val="28"/>
        </w:rPr>
        <w:t xml:space="preserve"> </w:t>
      </w:r>
      <w:r w:rsidR="009A1B01">
        <w:rPr>
          <w:rFonts w:ascii="Times New Roman" w:hAnsi="Times New Roman" w:cs="Times New Roman"/>
          <w:sz w:val="28"/>
          <w:szCs w:val="28"/>
        </w:rPr>
        <w:t>о наставничестве).</w:t>
      </w:r>
    </w:p>
    <w:p w:rsidR="00980676" w:rsidRPr="00980676" w:rsidRDefault="00980676" w:rsidP="00980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676">
        <w:rPr>
          <w:rFonts w:ascii="Times New Roman" w:hAnsi="Times New Roman" w:cs="Times New Roman"/>
          <w:sz w:val="28"/>
          <w:szCs w:val="28"/>
        </w:rPr>
        <w:t xml:space="preserve">2. Предложить органам местного самоуправления муниципальных образований Республики Татарстан руководствоваться Положением </w:t>
      </w:r>
      <w:r w:rsidR="009A1B01">
        <w:rPr>
          <w:rFonts w:ascii="Times New Roman" w:hAnsi="Times New Roman" w:cs="Times New Roman"/>
          <w:sz w:val="28"/>
          <w:szCs w:val="28"/>
        </w:rPr>
        <w:t>о наставничестве</w:t>
      </w:r>
      <w:r w:rsidR="009A1B01" w:rsidRPr="00980676">
        <w:rPr>
          <w:rFonts w:ascii="Times New Roman" w:hAnsi="Times New Roman" w:cs="Times New Roman"/>
          <w:sz w:val="28"/>
          <w:szCs w:val="28"/>
        </w:rPr>
        <w:t xml:space="preserve"> </w:t>
      </w:r>
      <w:r w:rsidRPr="00980676">
        <w:rPr>
          <w:rFonts w:ascii="Times New Roman" w:hAnsi="Times New Roman" w:cs="Times New Roman"/>
          <w:sz w:val="28"/>
          <w:szCs w:val="28"/>
        </w:rPr>
        <w:t xml:space="preserve">при </w:t>
      </w:r>
      <w:r w:rsidR="009A1B01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9A1B01" w:rsidRPr="00980676">
        <w:rPr>
          <w:rFonts w:ascii="Times New Roman" w:hAnsi="Times New Roman" w:cs="Times New Roman"/>
          <w:sz w:val="28"/>
          <w:szCs w:val="28"/>
        </w:rPr>
        <w:t>наставничеств</w:t>
      </w:r>
      <w:r w:rsidR="009A1B01">
        <w:rPr>
          <w:rFonts w:ascii="Times New Roman" w:hAnsi="Times New Roman" w:cs="Times New Roman"/>
          <w:sz w:val="28"/>
          <w:szCs w:val="28"/>
        </w:rPr>
        <w:t>а на муниципальной службе</w:t>
      </w:r>
      <w:r w:rsidRPr="009806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0676" w:rsidRPr="00980676" w:rsidRDefault="00980676" w:rsidP="00980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676">
        <w:rPr>
          <w:rFonts w:ascii="Times New Roman" w:hAnsi="Times New Roman" w:cs="Times New Roman"/>
          <w:sz w:val="28"/>
          <w:szCs w:val="28"/>
        </w:rPr>
        <w:t xml:space="preserve">3. </w:t>
      </w:r>
      <w:r w:rsidR="009A1B01">
        <w:rPr>
          <w:rFonts w:ascii="Times New Roman" w:hAnsi="Times New Roman" w:cs="Times New Roman"/>
          <w:sz w:val="28"/>
          <w:szCs w:val="28"/>
        </w:rPr>
        <w:t>Исполнительным о</w:t>
      </w:r>
      <w:r w:rsidRPr="00980676">
        <w:rPr>
          <w:rFonts w:ascii="Times New Roman" w:hAnsi="Times New Roman" w:cs="Times New Roman"/>
          <w:sz w:val="28"/>
          <w:szCs w:val="28"/>
        </w:rPr>
        <w:t>рганам государственно</w:t>
      </w:r>
      <w:r w:rsidR="009A1B01">
        <w:rPr>
          <w:rFonts w:ascii="Times New Roman" w:hAnsi="Times New Roman" w:cs="Times New Roman"/>
          <w:sz w:val="28"/>
          <w:szCs w:val="28"/>
        </w:rPr>
        <w:t xml:space="preserve">й власти Республики Татарстан, а также предложить органам </w:t>
      </w:r>
      <w:r w:rsidRPr="00980676">
        <w:rPr>
          <w:rFonts w:ascii="Times New Roman" w:hAnsi="Times New Roman" w:cs="Times New Roman"/>
          <w:sz w:val="28"/>
          <w:szCs w:val="28"/>
        </w:rPr>
        <w:t>местного самоуправления муниципальных образований Республи</w:t>
      </w:r>
      <w:r w:rsidR="009A1B01">
        <w:rPr>
          <w:rFonts w:ascii="Times New Roman" w:hAnsi="Times New Roman" w:cs="Times New Roman"/>
          <w:sz w:val="28"/>
          <w:szCs w:val="28"/>
        </w:rPr>
        <w:t>ки Татарстан:</w:t>
      </w:r>
    </w:p>
    <w:p w:rsidR="00980676" w:rsidRPr="00980676" w:rsidRDefault="00980676" w:rsidP="00980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676">
        <w:rPr>
          <w:rFonts w:ascii="Times New Roman" w:hAnsi="Times New Roman" w:cs="Times New Roman"/>
          <w:sz w:val="28"/>
          <w:szCs w:val="28"/>
        </w:rPr>
        <w:t>назнач</w:t>
      </w:r>
      <w:r w:rsidR="009A1B01">
        <w:rPr>
          <w:rFonts w:ascii="Times New Roman" w:hAnsi="Times New Roman" w:cs="Times New Roman"/>
          <w:sz w:val="28"/>
          <w:szCs w:val="28"/>
        </w:rPr>
        <w:t>ение</w:t>
      </w:r>
      <w:r w:rsidRPr="00980676">
        <w:rPr>
          <w:rFonts w:ascii="Times New Roman" w:hAnsi="Times New Roman" w:cs="Times New Roman"/>
          <w:sz w:val="28"/>
          <w:szCs w:val="28"/>
        </w:rPr>
        <w:t xml:space="preserve"> наставников </w:t>
      </w:r>
      <w:r w:rsidR="009A1B01">
        <w:rPr>
          <w:rFonts w:ascii="Times New Roman" w:hAnsi="Times New Roman" w:cs="Times New Roman"/>
          <w:sz w:val="28"/>
          <w:szCs w:val="28"/>
        </w:rPr>
        <w:t>осуществлять</w:t>
      </w:r>
      <w:r w:rsidR="009A1B01" w:rsidRPr="00980676">
        <w:rPr>
          <w:rFonts w:ascii="Times New Roman" w:hAnsi="Times New Roman" w:cs="Times New Roman"/>
          <w:sz w:val="28"/>
          <w:szCs w:val="28"/>
        </w:rPr>
        <w:t xml:space="preserve"> </w:t>
      </w:r>
      <w:r w:rsidRPr="00980676">
        <w:rPr>
          <w:rFonts w:ascii="Times New Roman" w:hAnsi="Times New Roman" w:cs="Times New Roman"/>
          <w:sz w:val="28"/>
          <w:szCs w:val="28"/>
        </w:rPr>
        <w:t xml:space="preserve">из числа наиболее авторитетных, опытных и результативных </w:t>
      </w:r>
      <w:r w:rsidR="009A1B01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980676">
        <w:rPr>
          <w:rFonts w:ascii="Times New Roman" w:hAnsi="Times New Roman" w:cs="Times New Roman"/>
          <w:sz w:val="28"/>
          <w:szCs w:val="28"/>
        </w:rPr>
        <w:t xml:space="preserve">гражданских </w:t>
      </w:r>
      <w:r w:rsidR="009A1B01" w:rsidRPr="00980676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9A1B01">
        <w:rPr>
          <w:rFonts w:ascii="Times New Roman" w:hAnsi="Times New Roman" w:cs="Times New Roman"/>
          <w:sz w:val="28"/>
          <w:szCs w:val="28"/>
        </w:rPr>
        <w:t xml:space="preserve">Республики Татарстан и </w:t>
      </w:r>
      <w:r w:rsidRPr="00980676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9A1B01">
        <w:rPr>
          <w:rFonts w:ascii="Times New Roman" w:hAnsi="Times New Roman" w:cs="Times New Roman"/>
          <w:sz w:val="28"/>
          <w:szCs w:val="28"/>
        </w:rPr>
        <w:t xml:space="preserve"> в Республике Татарстан (далее – служащие)</w:t>
      </w:r>
      <w:r w:rsidRPr="0098067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80676" w:rsidRDefault="00980676" w:rsidP="00980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676">
        <w:rPr>
          <w:rFonts w:ascii="Times New Roman" w:hAnsi="Times New Roman" w:cs="Times New Roman"/>
          <w:sz w:val="28"/>
          <w:szCs w:val="28"/>
        </w:rPr>
        <w:t xml:space="preserve">результативность деятельности </w:t>
      </w:r>
      <w:r w:rsidR="009A1B01">
        <w:rPr>
          <w:rFonts w:ascii="Times New Roman" w:hAnsi="Times New Roman" w:cs="Times New Roman"/>
          <w:sz w:val="28"/>
          <w:szCs w:val="28"/>
        </w:rPr>
        <w:t xml:space="preserve">служащего в качестве </w:t>
      </w:r>
      <w:r w:rsidRPr="00980676">
        <w:rPr>
          <w:rFonts w:ascii="Times New Roman" w:hAnsi="Times New Roman" w:cs="Times New Roman"/>
          <w:sz w:val="28"/>
          <w:szCs w:val="28"/>
        </w:rPr>
        <w:t xml:space="preserve">наставника </w:t>
      </w:r>
      <w:r w:rsidR="009A1B01" w:rsidRPr="00980676">
        <w:rPr>
          <w:rFonts w:ascii="Times New Roman" w:hAnsi="Times New Roman" w:cs="Times New Roman"/>
          <w:sz w:val="28"/>
          <w:szCs w:val="28"/>
        </w:rPr>
        <w:t xml:space="preserve">учитывать </w:t>
      </w:r>
      <w:r w:rsidRPr="00980676">
        <w:rPr>
          <w:rFonts w:ascii="Times New Roman" w:hAnsi="Times New Roman" w:cs="Times New Roman"/>
          <w:sz w:val="28"/>
          <w:szCs w:val="28"/>
        </w:rPr>
        <w:t>при выплате ему преми</w:t>
      </w:r>
      <w:r w:rsidR="009A1B01">
        <w:rPr>
          <w:rFonts w:ascii="Times New Roman" w:hAnsi="Times New Roman" w:cs="Times New Roman"/>
          <w:sz w:val="28"/>
          <w:szCs w:val="28"/>
        </w:rPr>
        <w:t>й</w:t>
      </w:r>
      <w:r w:rsidRPr="00980676">
        <w:rPr>
          <w:rFonts w:ascii="Times New Roman" w:hAnsi="Times New Roman" w:cs="Times New Roman"/>
          <w:sz w:val="28"/>
          <w:szCs w:val="28"/>
        </w:rPr>
        <w:t xml:space="preserve"> за выполнение особо в</w:t>
      </w:r>
      <w:r w:rsidR="009A1B01">
        <w:rPr>
          <w:rFonts w:ascii="Times New Roman" w:hAnsi="Times New Roman" w:cs="Times New Roman"/>
          <w:sz w:val="28"/>
          <w:szCs w:val="28"/>
        </w:rPr>
        <w:t>ажных и сложных заданий;</w:t>
      </w:r>
    </w:p>
    <w:p w:rsidR="00482EDB" w:rsidRDefault="00980676" w:rsidP="00980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676">
        <w:rPr>
          <w:rFonts w:ascii="Times New Roman" w:hAnsi="Times New Roman" w:cs="Times New Roman"/>
          <w:sz w:val="28"/>
          <w:szCs w:val="28"/>
        </w:rPr>
        <w:t xml:space="preserve">организовать работу по размещению </w:t>
      </w:r>
      <w:r w:rsidR="009A1B01" w:rsidRPr="00980676">
        <w:rPr>
          <w:rFonts w:ascii="Times New Roman" w:hAnsi="Times New Roman" w:cs="Times New Roman"/>
          <w:sz w:val="28"/>
          <w:szCs w:val="28"/>
        </w:rPr>
        <w:t xml:space="preserve">информации о лучших наставниках </w:t>
      </w:r>
      <w:r w:rsidRPr="00980676">
        <w:rPr>
          <w:rFonts w:ascii="Times New Roman" w:hAnsi="Times New Roman" w:cs="Times New Roman"/>
          <w:sz w:val="28"/>
          <w:szCs w:val="28"/>
        </w:rPr>
        <w:t xml:space="preserve">на официальных сайтах </w:t>
      </w:r>
      <w:r w:rsidR="009A1B01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="009A1B01" w:rsidRPr="00980676">
        <w:rPr>
          <w:rFonts w:ascii="Times New Roman" w:hAnsi="Times New Roman" w:cs="Times New Roman"/>
          <w:sz w:val="28"/>
          <w:szCs w:val="28"/>
        </w:rPr>
        <w:t>органов государственно</w:t>
      </w:r>
      <w:r w:rsidR="009A1B01">
        <w:rPr>
          <w:rFonts w:ascii="Times New Roman" w:hAnsi="Times New Roman" w:cs="Times New Roman"/>
          <w:sz w:val="28"/>
          <w:szCs w:val="28"/>
        </w:rPr>
        <w:t xml:space="preserve">й власти Республики Татарстан </w:t>
      </w:r>
      <w:r w:rsidRPr="00980676">
        <w:rPr>
          <w:rFonts w:ascii="Times New Roman" w:hAnsi="Times New Roman" w:cs="Times New Roman"/>
          <w:sz w:val="28"/>
          <w:szCs w:val="28"/>
        </w:rPr>
        <w:t xml:space="preserve">и </w:t>
      </w:r>
      <w:r w:rsidR="009A1B01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980676">
        <w:rPr>
          <w:rFonts w:ascii="Times New Roman" w:hAnsi="Times New Roman" w:cs="Times New Roman"/>
          <w:sz w:val="28"/>
          <w:szCs w:val="28"/>
        </w:rPr>
        <w:t xml:space="preserve">местного самоуправления Республики Татарстан </w:t>
      </w:r>
      <w:r w:rsidR="00482EDB" w:rsidRPr="00482EDB">
        <w:rPr>
          <w:rFonts w:ascii="Times New Roman" w:hAnsi="Times New Roman" w:cs="Times New Roman"/>
          <w:sz w:val="28"/>
          <w:szCs w:val="28"/>
        </w:rPr>
        <w:t>на официальных сайтах</w:t>
      </w:r>
      <w:r w:rsidR="00482EDB">
        <w:rPr>
          <w:rFonts w:ascii="Times New Roman" w:hAnsi="Times New Roman" w:cs="Times New Roman"/>
          <w:sz w:val="28"/>
          <w:szCs w:val="28"/>
        </w:rPr>
        <w:t xml:space="preserve"> </w:t>
      </w:r>
      <w:r w:rsidR="00482EDB" w:rsidRPr="00482EDB">
        <w:rPr>
          <w:rFonts w:ascii="Times New Roman" w:hAnsi="Times New Roman" w:cs="Times New Roman"/>
          <w:sz w:val="28"/>
          <w:szCs w:val="28"/>
        </w:rPr>
        <w:t>в информационно-телек</w:t>
      </w:r>
      <w:r w:rsidR="00482EDB"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  <w:r w:rsidR="00525848">
        <w:rPr>
          <w:rFonts w:ascii="Times New Roman" w:hAnsi="Times New Roman" w:cs="Times New Roman"/>
          <w:sz w:val="28"/>
          <w:szCs w:val="28"/>
        </w:rPr>
        <w:t>.</w:t>
      </w:r>
    </w:p>
    <w:p w:rsidR="00EB7802" w:rsidRDefault="00482EDB" w:rsidP="00525848">
      <w:pPr>
        <w:pStyle w:val="ConsPlusNormal"/>
        <w:ind w:firstLine="709"/>
        <w:jc w:val="both"/>
      </w:pPr>
      <w:r>
        <w:t xml:space="preserve">4. </w:t>
      </w:r>
      <w:r w:rsidR="00EA28D0">
        <w:t xml:space="preserve">Предложить </w:t>
      </w:r>
      <w:r>
        <w:t>Высшей школ</w:t>
      </w:r>
      <w:r w:rsidR="00EA28D0">
        <w:t>е</w:t>
      </w:r>
      <w:r>
        <w:t xml:space="preserve"> государственного и муниципального управления федерального государственного автономного образовательного учреждения высшего профессионального образования «Казанский (Привол</w:t>
      </w:r>
      <w:r w:rsidR="00EA28D0">
        <w:t xml:space="preserve">жский) федеральный университет» </w:t>
      </w:r>
      <w:r w:rsidR="00222E82">
        <w:t xml:space="preserve">при </w:t>
      </w:r>
      <w:r w:rsidR="00EA28D0">
        <w:t xml:space="preserve">реализации </w:t>
      </w:r>
      <w:r w:rsidR="00525848">
        <w:t>мероприяти</w:t>
      </w:r>
      <w:r w:rsidR="00222E82">
        <w:t>й</w:t>
      </w:r>
      <w:r w:rsidR="00525848">
        <w:t xml:space="preserve"> по профессиональному развитию служащих </w:t>
      </w:r>
      <w:r w:rsidR="00222E82">
        <w:t>привлекать</w:t>
      </w:r>
      <w:r w:rsidR="00222E82">
        <w:t xml:space="preserve"> </w:t>
      </w:r>
      <w:r w:rsidR="00222E82">
        <w:t>в</w:t>
      </w:r>
      <w:r w:rsidR="00EB7802">
        <w:t>етеран</w:t>
      </w:r>
      <w:r w:rsidR="00222E82">
        <w:t>ов</w:t>
      </w:r>
      <w:r w:rsidR="00EB7802">
        <w:t xml:space="preserve"> государственной гражданской службы Республики Татарстан, ветеранов муниципальной службы в Республике Татарстан</w:t>
      </w:r>
      <w:r w:rsidR="00222E82">
        <w:t>.</w:t>
      </w:r>
    </w:p>
    <w:p w:rsidR="00980676" w:rsidRPr="00980676" w:rsidRDefault="00222E82" w:rsidP="00980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80676" w:rsidRPr="00980676">
        <w:rPr>
          <w:rFonts w:ascii="Times New Roman" w:hAnsi="Times New Roman" w:cs="Times New Roman"/>
          <w:sz w:val="28"/>
          <w:szCs w:val="28"/>
        </w:rPr>
        <w:t>. Признать утратившим силу постановление Кабинета Министров</w:t>
      </w:r>
      <w:r w:rsidR="00777635">
        <w:rPr>
          <w:rFonts w:ascii="Times New Roman" w:hAnsi="Times New Roman" w:cs="Times New Roman"/>
          <w:sz w:val="28"/>
          <w:szCs w:val="28"/>
        </w:rPr>
        <w:t xml:space="preserve"> </w:t>
      </w:r>
      <w:r w:rsidR="00980676" w:rsidRPr="00980676">
        <w:rPr>
          <w:rFonts w:ascii="Times New Roman" w:hAnsi="Times New Roman" w:cs="Times New Roman"/>
          <w:sz w:val="28"/>
          <w:szCs w:val="28"/>
        </w:rPr>
        <w:t>Республики Татарстан от 11.06.2014 № 402 «Об утверждении Положения о наставничестве в исполнительных органах государственной власти Республики</w:t>
      </w:r>
      <w:r w:rsidR="00777635">
        <w:rPr>
          <w:rFonts w:ascii="Times New Roman" w:hAnsi="Times New Roman" w:cs="Times New Roman"/>
          <w:sz w:val="28"/>
          <w:szCs w:val="28"/>
        </w:rPr>
        <w:t xml:space="preserve"> </w:t>
      </w:r>
      <w:r w:rsidR="00980676" w:rsidRPr="00980676">
        <w:rPr>
          <w:rFonts w:ascii="Times New Roman" w:hAnsi="Times New Roman" w:cs="Times New Roman"/>
          <w:sz w:val="28"/>
          <w:szCs w:val="28"/>
        </w:rPr>
        <w:t xml:space="preserve">Татарстан». </w:t>
      </w:r>
    </w:p>
    <w:p w:rsidR="00980676" w:rsidRPr="00980676" w:rsidRDefault="00980676" w:rsidP="00980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676" w:rsidRPr="00980676" w:rsidRDefault="00980676" w:rsidP="00777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676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980676" w:rsidRPr="00980676" w:rsidRDefault="00980676" w:rsidP="00777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676">
        <w:rPr>
          <w:rFonts w:ascii="Times New Roman" w:hAnsi="Times New Roman" w:cs="Times New Roman"/>
          <w:sz w:val="28"/>
          <w:szCs w:val="28"/>
        </w:rPr>
        <w:t>Республики Тат</w:t>
      </w:r>
      <w:bookmarkStart w:id="0" w:name="_GoBack"/>
      <w:bookmarkEnd w:id="0"/>
      <w:r w:rsidRPr="00980676">
        <w:rPr>
          <w:rFonts w:ascii="Times New Roman" w:hAnsi="Times New Roman" w:cs="Times New Roman"/>
          <w:sz w:val="28"/>
          <w:szCs w:val="28"/>
        </w:rPr>
        <w:t xml:space="preserve">арстан </w:t>
      </w:r>
      <w:r w:rsidR="007776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980676">
        <w:rPr>
          <w:rFonts w:ascii="Times New Roman" w:hAnsi="Times New Roman" w:cs="Times New Roman"/>
          <w:sz w:val="28"/>
          <w:szCs w:val="28"/>
        </w:rPr>
        <w:t>А.В.</w:t>
      </w:r>
      <w:r w:rsidR="00777635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sectPr w:rsidR="00980676" w:rsidRPr="00980676" w:rsidSect="0098067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76"/>
    <w:rsid w:val="00222E82"/>
    <w:rsid w:val="00482EDB"/>
    <w:rsid w:val="00525848"/>
    <w:rsid w:val="00777635"/>
    <w:rsid w:val="00936C2F"/>
    <w:rsid w:val="00980676"/>
    <w:rsid w:val="009A1B01"/>
    <w:rsid w:val="00EA28D0"/>
    <w:rsid w:val="00EB7802"/>
    <w:rsid w:val="00F2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2E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2E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2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Kazanceva</cp:lastModifiedBy>
  <cp:revision>4</cp:revision>
  <dcterms:created xsi:type="dcterms:W3CDTF">2020-10-23T07:14:00Z</dcterms:created>
  <dcterms:modified xsi:type="dcterms:W3CDTF">2020-10-23T08:03:00Z</dcterms:modified>
</cp:coreProperties>
</file>