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3" w:rsidRPr="00773CE5" w:rsidRDefault="00A2246F" w:rsidP="00A2246F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3CE5">
        <w:rPr>
          <w:rFonts w:ascii="Times New Roman" w:hAnsi="Times New Roman"/>
          <w:sz w:val="28"/>
          <w:szCs w:val="28"/>
        </w:rPr>
        <w:t>п</w:t>
      </w:r>
      <w:r w:rsidR="00CF0A33" w:rsidRPr="00773CE5">
        <w:rPr>
          <w:rFonts w:ascii="Times New Roman" w:hAnsi="Times New Roman"/>
          <w:sz w:val="28"/>
          <w:szCs w:val="28"/>
        </w:rPr>
        <w:t>роект</w:t>
      </w:r>
    </w:p>
    <w:p w:rsidR="00702635" w:rsidRDefault="00702635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736E2E" w:rsidRDefault="00736E2E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736E2E" w:rsidRDefault="00736E2E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3F5DAD" w:rsidRDefault="003F5DAD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B33DB0" w:rsidRPr="00773CE5" w:rsidRDefault="00B33DB0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</w:p>
    <w:p w:rsidR="00A2246F" w:rsidRPr="00773CE5" w:rsidRDefault="00A2246F" w:rsidP="00A2246F">
      <w:pPr>
        <w:pStyle w:val="1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773CE5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581282" w:rsidRPr="00773CE5">
        <w:rPr>
          <w:rFonts w:ascii="Times New Roman" w:hAnsi="Times New Roman"/>
          <w:bCs/>
          <w:sz w:val="28"/>
          <w:szCs w:val="28"/>
        </w:rPr>
        <w:t xml:space="preserve"> </w:t>
      </w:r>
      <w:r w:rsidRPr="00773CE5">
        <w:rPr>
          <w:rFonts w:ascii="Times New Roman" w:hAnsi="Times New Roman"/>
          <w:bCs/>
          <w:sz w:val="28"/>
          <w:szCs w:val="28"/>
        </w:rPr>
        <w:t>в</w:t>
      </w:r>
      <w:r w:rsidR="00FB15D5" w:rsidRPr="00773CE5">
        <w:rPr>
          <w:rFonts w:ascii="Times New Roman" w:hAnsi="Times New Roman"/>
          <w:bCs/>
          <w:sz w:val="28"/>
          <w:szCs w:val="28"/>
        </w:rPr>
        <w:t xml:space="preserve"> государственную программу</w:t>
      </w:r>
      <w:r w:rsidRPr="00773CE5">
        <w:rPr>
          <w:rFonts w:ascii="Times New Roman" w:hAnsi="Times New Roman"/>
          <w:bCs/>
          <w:sz w:val="28"/>
          <w:szCs w:val="28"/>
        </w:rPr>
        <w:t xml:space="preserve"> </w:t>
      </w:r>
      <w:r w:rsidR="00FB15D5" w:rsidRPr="00773CE5">
        <w:rPr>
          <w:rFonts w:ascii="Times New Roman" w:hAnsi="Times New Roman"/>
          <w:bCs/>
          <w:sz w:val="28"/>
          <w:szCs w:val="28"/>
        </w:rPr>
        <w:t>«Реализация антикоррупцио</w:t>
      </w:r>
      <w:r w:rsidR="00FB15D5" w:rsidRPr="00773CE5">
        <w:rPr>
          <w:rFonts w:ascii="Times New Roman" w:hAnsi="Times New Roman"/>
          <w:bCs/>
          <w:sz w:val="28"/>
          <w:szCs w:val="28"/>
        </w:rPr>
        <w:t>н</w:t>
      </w:r>
      <w:r w:rsidR="00FB15D5" w:rsidRPr="00773CE5">
        <w:rPr>
          <w:rFonts w:ascii="Times New Roman" w:hAnsi="Times New Roman"/>
          <w:bCs/>
          <w:sz w:val="28"/>
          <w:szCs w:val="28"/>
        </w:rPr>
        <w:t xml:space="preserve">ной политики Республики Татарстан </w:t>
      </w:r>
      <w:r w:rsidR="00FB15D5" w:rsidRPr="00773CE5">
        <w:rPr>
          <w:rFonts w:ascii="Times New Roman" w:hAnsi="Times New Roman"/>
          <w:bCs/>
          <w:sz w:val="28"/>
          <w:szCs w:val="28"/>
        </w:rPr>
        <w:br/>
        <w:t>на 2015</w:t>
      </w:r>
      <w:r w:rsidR="006F6003" w:rsidRPr="00773CE5">
        <w:rPr>
          <w:rFonts w:ascii="Times New Roman" w:hAnsi="Times New Roman"/>
          <w:bCs/>
          <w:sz w:val="28"/>
          <w:szCs w:val="28"/>
        </w:rPr>
        <w:t xml:space="preserve"> – </w:t>
      </w:r>
      <w:r w:rsidR="00FB15D5" w:rsidRPr="00773CE5">
        <w:rPr>
          <w:rFonts w:ascii="Times New Roman" w:hAnsi="Times New Roman"/>
          <w:bCs/>
          <w:sz w:val="28"/>
          <w:szCs w:val="28"/>
        </w:rPr>
        <w:t xml:space="preserve">2023 годы», утвержденную </w:t>
      </w:r>
      <w:r w:rsidR="00FB15D5" w:rsidRPr="00773CE5">
        <w:rPr>
          <w:rFonts w:ascii="Times New Roman" w:hAnsi="Times New Roman"/>
          <w:bCs/>
          <w:sz w:val="28"/>
          <w:szCs w:val="28"/>
        </w:rPr>
        <w:br/>
      </w:r>
      <w:r w:rsidRPr="00773CE5">
        <w:rPr>
          <w:rFonts w:ascii="Times New Roman" w:hAnsi="Times New Roman"/>
          <w:bCs/>
          <w:sz w:val="28"/>
          <w:szCs w:val="28"/>
        </w:rPr>
        <w:t>постановление</w:t>
      </w:r>
      <w:r w:rsidR="00FB15D5" w:rsidRPr="00773CE5">
        <w:rPr>
          <w:rFonts w:ascii="Times New Roman" w:hAnsi="Times New Roman"/>
          <w:bCs/>
          <w:sz w:val="28"/>
          <w:szCs w:val="28"/>
        </w:rPr>
        <w:t>м</w:t>
      </w:r>
      <w:r w:rsidRPr="00773CE5">
        <w:rPr>
          <w:rFonts w:ascii="Times New Roman" w:hAnsi="Times New Roman"/>
          <w:bCs/>
          <w:sz w:val="28"/>
          <w:szCs w:val="28"/>
        </w:rPr>
        <w:t xml:space="preserve"> Кабинета Министров Республики Татарстан</w:t>
      </w:r>
      <w:r w:rsidR="00581282" w:rsidRPr="00773CE5">
        <w:rPr>
          <w:rFonts w:ascii="Times New Roman" w:hAnsi="Times New Roman"/>
          <w:bCs/>
          <w:sz w:val="28"/>
          <w:szCs w:val="28"/>
        </w:rPr>
        <w:t xml:space="preserve"> </w:t>
      </w:r>
      <w:r w:rsidRPr="00773CE5">
        <w:rPr>
          <w:rFonts w:ascii="Times New Roman" w:hAnsi="Times New Roman"/>
          <w:bCs/>
          <w:sz w:val="28"/>
          <w:szCs w:val="28"/>
        </w:rPr>
        <w:t xml:space="preserve">от 19.07.2014 </w:t>
      </w:r>
      <w:r w:rsidR="00FB15D5" w:rsidRPr="00773CE5">
        <w:rPr>
          <w:rFonts w:ascii="Times New Roman" w:hAnsi="Times New Roman"/>
          <w:bCs/>
          <w:sz w:val="28"/>
          <w:szCs w:val="28"/>
        </w:rPr>
        <w:br/>
      </w:r>
      <w:r w:rsidRPr="00773CE5">
        <w:rPr>
          <w:rFonts w:ascii="Times New Roman" w:hAnsi="Times New Roman"/>
          <w:bCs/>
          <w:sz w:val="28"/>
          <w:szCs w:val="28"/>
        </w:rPr>
        <w:t>№ 512</w:t>
      </w:r>
      <w:r w:rsidR="000569B1" w:rsidRPr="00773CE5">
        <w:rPr>
          <w:rFonts w:ascii="Times New Roman" w:hAnsi="Times New Roman"/>
          <w:bCs/>
          <w:sz w:val="28"/>
          <w:szCs w:val="28"/>
        </w:rPr>
        <w:t xml:space="preserve"> </w:t>
      </w:r>
      <w:r w:rsidRPr="00773CE5">
        <w:rPr>
          <w:rFonts w:ascii="Times New Roman" w:hAnsi="Times New Roman"/>
          <w:bCs/>
          <w:sz w:val="28"/>
          <w:szCs w:val="28"/>
        </w:rPr>
        <w:t>«Об утвержде</w:t>
      </w:r>
      <w:r w:rsidR="0005424B" w:rsidRPr="00773CE5">
        <w:rPr>
          <w:rFonts w:ascii="Times New Roman" w:hAnsi="Times New Roman"/>
          <w:bCs/>
          <w:sz w:val="28"/>
          <w:szCs w:val="28"/>
        </w:rPr>
        <w:t>нии г</w:t>
      </w:r>
      <w:r w:rsidRPr="00773CE5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</w:t>
      </w:r>
      <w:r w:rsidRPr="00773CE5">
        <w:rPr>
          <w:rFonts w:ascii="Times New Roman" w:hAnsi="Times New Roman"/>
          <w:bCs/>
          <w:sz w:val="28"/>
          <w:szCs w:val="28"/>
        </w:rPr>
        <w:t>и</w:t>
      </w:r>
      <w:r w:rsidRPr="00773CE5">
        <w:rPr>
          <w:rFonts w:ascii="Times New Roman" w:hAnsi="Times New Roman"/>
          <w:bCs/>
          <w:sz w:val="28"/>
          <w:szCs w:val="28"/>
        </w:rPr>
        <w:t xml:space="preserve">онной политики Республики Татарстан </w:t>
      </w:r>
      <w:r w:rsidR="00FB15D5" w:rsidRPr="00773CE5">
        <w:rPr>
          <w:rFonts w:ascii="Times New Roman" w:hAnsi="Times New Roman"/>
          <w:bCs/>
          <w:sz w:val="28"/>
          <w:szCs w:val="28"/>
        </w:rPr>
        <w:br/>
      </w:r>
      <w:r w:rsidRPr="00773CE5">
        <w:rPr>
          <w:rFonts w:ascii="Times New Roman" w:hAnsi="Times New Roman"/>
          <w:bCs/>
          <w:sz w:val="28"/>
          <w:szCs w:val="28"/>
        </w:rPr>
        <w:t>на 2015</w:t>
      </w:r>
      <w:r w:rsidR="006F6003" w:rsidRPr="00773CE5">
        <w:rPr>
          <w:rFonts w:ascii="Times New Roman" w:hAnsi="Times New Roman"/>
          <w:bCs/>
          <w:sz w:val="28"/>
          <w:szCs w:val="28"/>
        </w:rPr>
        <w:t xml:space="preserve"> – </w:t>
      </w:r>
      <w:r w:rsidRPr="00773CE5">
        <w:rPr>
          <w:rFonts w:ascii="Times New Roman" w:hAnsi="Times New Roman"/>
          <w:bCs/>
          <w:sz w:val="28"/>
          <w:szCs w:val="28"/>
        </w:rPr>
        <w:t>202</w:t>
      </w:r>
      <w:r w:rsidR="00FB15D5" w:rsidRPr="00773CE5">
        <w:rPr>
          <w:rFonts w:ascii="Times New Roman" w:hAnsi="Times New Roman"/>
          <w:bCs/>
          <w:sz w:val="28"/>
          <w:szCs w:val="28"/>
        </w:rPr>
        <w:t>3</w:t>
      </w:r>
      <w:r w:rsidRPr="00773CE5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A2246F" w:rsidRPr="00773CE5" w:rsidRDefault="00A2246F" w:rsidP="00A2246F">
      <w:pPr>
        <w:pStyle w:val="ConsPlusNormal"/>
        <w:suppressAutoHyphens/>
        <w:ind w:firstLine="709"/>
        <w:jc w:val="both"/>
      </w:pPr>
    </w:p>
    <w:p w:rsidR="00CF0A33" w:rsidRPr="00773CE5" w:rsidRDefault="00CF0A33" w:rsidP="00A2246F">
      <w:pPr>
        <w:pStyle w:val="ConsPlusNormal"/>
        <w:suppressAutoHyphens/>
        <w:ind w:firstLine="709"/>
        <w:jc w:val="both"/>
      </w:pPr>
      <w:r w:rsidRPr="00773CE5">
        <w:t>Кабинет Министров Республики Татарстан ПОСТАНОВЛЯЕТ:</w:t>
      </w:r>
    </w:p>
    <w:p w:rsidR="00CF0A33" w:rsidRPr="00773CE5" w:rsidRDefault="00CF0A33" w:rsidP="00A2246F">
      <w:pPr>
        <w:pStyle w:val="10"/>
        <w:suppressAutoHyphens/>
        <w:ind w:left="0" w:firstLine="709"/>
        <w:jc w:val="both"/>
        <w:rPr>
          <w:bCs/>
          <w:sz w:val="28"/>
          <w:szCs w:val="28"/>
        </w:rPr>
      </w:pPr>
    </w:p>
    <w:p w:rsidR="002564A3" w:rsidRPr="00773CE5" w:rsidRDefault="00CF0A33" w:rsidP="00FB15D5">
      <w:pPr>
        <w:pStyle w:val="ConsPlusNormal"/>
        <w:suppressAutoHyphens/>
        <w:ind w:firstLine="709"/>
        <w:jc w:val="both"/>
      </w:pPr>
      <w:r w:rsidRPr="00773CE5">
        <w:t xml:space="preserve">Внести </w:t>
      </w:r>
      <w:r w:rsidR="00462D14" w:rsidRPr="00773CE5">
        <w:t xml:space="preserve">в </w:t>
      </w:r>
      <w:r w:rsidR="00FB15D5" w:rsidRPr="00773CE5">
        <w:t>государственную программу «Реализация антикоррупционной политики Республики Татарстан на 2015</w:t>
      </w:r>
      <w:r w:rsidR="00547B21">
        <w:t xml:space="preserve"> </w:t>
      </w:r>
      <w:r w:rsidR="00547B21" w:rsidRPr="00773CE5">
        <w:rPr>
          <w:bCs/>
        </w:rPr>
        <w:t>–</w:t>
      </w:r>
      <w:r w:rsidR="00547B21">
        <w:rPr>
          <w:bCs/>
        </w:rPr>
        <w:t xml:space="preserve"> </w:t>
      </w:r>
      <w:r w:rsidR="00FB15D5" w:rsidRPr="00773CE5">
        <w:t xml:space="preserve">2023 годы», утвержденную </w:t>
      </w:r>
      <w:r w:rsidR="00FB15D5" w:rsidRPr="00773CE5">
        <w:br/>
        <w:t xml:space="preserve">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2015-2023 годы» </w:t>
      </w:r>
      <w:r w:rsidR="002564A3" w:rsidRPr="00773CE5">
        <w:t>(с изменениями, внесенными постановлениями Кабинета Министров Республики Татарстан от 03.10.2015 № 741, от 20.02.2016 № 104, от 26.05.2016 № 354,</w:t>
      </w:r>
      <w:r w:rsidR="00581282" w:rsidRPr="00773CE5">
        <w:t xml:space="preserve"> </w:t>
      </w:r>
      <w:r w:rsidR="002564A3" w:rsidRPr="00773CE5">
        <w:t>от 09.11.2016 № 832, от 26.05.2017 № 311, от 26.03.2018 № 174</w:t>
      </w:r>
      <w:r w:rsidR="0015579C" w:rsidRPr="00773CE5">
        <w:t>, от 10.09.2018 № 763</w:t>
      </w:r>
      <w:r w:rsidR="00587FAD" w:rsidRPr="00773CE5">
        <w:t xml:space="preserve">, </w:t>
      </w:r>
      <w:r w:rsidR="00DB5389" w:rsidRPr="00773CE5">
        <w:rPr>
          <w:rFonts w:eastAsiaTheme="minorHAnsi"/>
          <w:lang w:eastAsia="en-US"/>
        </w:rPr>
        <w:t xml:space="preserve">от 17.06.2019 </w:t>
      </w:r>
      <w:hyperlink r:id="rId8" w:history="1">
        <w:r w:rsidR="00DB5389" w:rsidRPr="00773CE5">
          <w:rPr>
            <w:rFonts w:eastAsiaTheme="minorHAnsi"/>
            <w:lang w:eastAsia="en-US"/>
          </w:rPr>
          <w:t>№ 495</w:t>
        </w:r>
      </w:hyperlink>
      <w:r w:rsidR="00DB5389" w:rsidRPr="00773CE5">
        <w:rPr>
          <w:rFonts w:eastAsiaTheme="minorHAnsi"/>
          <w:lang w:eastAsia="en-US"/>
        </w:rPr>
        <w:t xml:space="preserve">, от 16.09.2019 </w:t>
      </w:r>
      <w:hyperlink r:id="rId9" w:history="1">
        <w:r w:rsidR="00DB5389" w:rsidRPr="00773CE5">
          <w:rPr>
            <w:rFonts w:eastAsiaTheme="minorHAnsi"/>
            <w:lang w:eastAsia="en-US"/>
          </w:rPr>
          <w:t>№ 837</w:t>
        </w:r>
      </w:hyperlink>
      <w:r w:rsidR="00DB5389" w:rsidRPr="00773CE5">
        <w:rPr>
          <w:rFonts w:eastAsiaTheme="minorHAnsi"/>
          <w:lang w:eastAsia="en-US"/>
        </w:rPr>
        <w:t>, от 25.12.2019</w:t>
      </w:r>
      <w:r w:rsidR="00285189" w:rsidRPr="00773CE5">
        <w:rPr>
          <w:rFonts w:eastAsiaTheme="minorHAnsi"/>
          <w:lang w:eastAsia="en-US"/>
        </w:rPr>
        <w:t xml:space="preserve"> № 1201</w:t>
      </w:r>
      <w:r w:rsidR="00FB15D5" w:rsidRPr="00773CE5">
        <w:rPr>
          <w:rFonts w:eastAsiaTheme="minorHAnsi"/>
          <w:lang w:eastAsia="en-US"/>
        </w:rPr>
        <w:t>, от 01.06.2020 № 451</w:t>
      </w:r>
      <w:r w:rsidR="003957E6" w:rsidRPr="00773CE5">
        <w:rPr>
          <w:rFonts w:eastAsiaTheme="minorHAnsi"/>
          <w:lang w:eastAsia="en-US"/>
        </w:rPr>
        <w:t>, от 09.09.2020 № 814</w:t>
      </w:r>
      <w:r w:rsidR="00DB5389" w:rsidRPr="00773CE5">
        <w:rPr>
          <w:rFonts w:eastAsiaTheme="minorHAnsi"/>
          <w:lang w:eastAsia="en-US"/>
        </w:rPr>
        <w:t>)</w:t>
      </w:r>
      <w:r w:rsidR="00617980">
        <w:rPr>
          <w:rFonts w:eastAsiaTheme="minorHAnsi"/>
          <w:lang w:eastAsia="en-US"/>
        </w:rPr>
        <w:br/>
      </w:r>
      <w:r w:rsidR="00930241" w:rsidRPr="00773CE5">
        <w:t xml:space="preserve">(далее – Программа) </w:t>
      </w:r>
      <w:r w:rsidR="002564A3" w:rsidRPr="00773CE5">
        <w:t>следующие</w:t>
      </w:r>
      <w:r w:rsidR="00581282" w:rsidRPr="00773CE5">
        <w:t xml:space="preserve"> </w:t>
      </w:r>
      <w:r w:rsidR="002564A3" w:rsidRPr="00773CE5">
        <w:t>изменения:</w:t>
      </w:r>
    </w:p>
    <w:p w:rsidR="00CE1A66" w:rsidRPr="00773CE5" w:rsidRDefault="00B20786" w:rsidP="00FB15D5">
      <w:pPr>
        <w:pStyle w:val="ConsPlusNormal"/>
        <w:suppressAutoHyphens/>
        <w:ind w:firstLine="709"/>
        <w:jc w:val="both"/>
      </w:pPr>
      <w:r w:rsidRPr="00773CE5">
        <w:t>в паспорте Программы:</w:t>
      </w:r>
    </w:p>
    <w:p w:rsidR="007F4432" w:rsidRDefault="00B20786" w:rsidP="00A2246F">
      <w:pPr>
        <w:pStyle w:val="ConsPlusNormal"/>
        <w:suppressAutoHyphens/>
        <w:ind w:firstLine="709"/>
        <w:jc w:val="both"/>
      </w:pPr>
      <w:r w:rsidRPr="00773CE5">
        <w:t xml:space="preserve">в </w:t>
      </w:r>
      <w:r w:rsidR="007F4432" w:rsidRPr="00773CE5">
        <w:t>строке</w:t>
      </w:r>
      <w:r w:rsidR="00FA1811" w:rsidRPr="00773CE5">
        <w:t xml:space="preserve"> «Объемы финансирования Программы с р</w:t>
      </w:r>
      <w:r w:rsidR="00462D14" w:rsidRPr="00773CE5">
        <w:t>аспределением</w:t>
      </w:r>
      <w:r w:rsidR="00FA1811" w:rsidRPr="00773CE5">
        <w:t xml:space="preserve"> по годам</w:t>
      </w:r>
      <w:r w:rsidR="00DB5389" w:rsidRPr="00773CE5">
        <w:br/>
      </w:r>
      <w:r w:rsidR="00462D14" w:rsidRPr="00773CE5">
        <w:t>и источникам</w:t>
      </w:r>
      <w:r w:rsidR="00FA1811" w:rsidRPr="00773CE5">
        <w:t xml:space="preserve">» </w:t>
      </w:r>
      <w:r w:rsidR="007F4432" w:rsidRPr="00773CE5">
        <w:t>цифры «</w:t>
      </w:r>
      <w:r w:rsidR="00501F1D" w:rsidRPr="00773CE5">
        <w:t>64,3211</w:t>
      </w:r>
      <w:r w:rsidR="007F4432" w:rsidRPr="00773CE5">
        <w:t>»</w:t>
      </w:r>
      <w:r w:rsidR="00616AD7">
        <w:t xml:space="preserve"> и </w:t>
      </w:r>
      <w:r w:rsidR="00616AD7" w:rsidRPr="00773CE5">
        <w:t>«5,3351»</w:t>
      </w:r>
      <w:r w:rsidR="007F4432" w:rsidRPr="00773CE5">
        <w:t xml:space="preserve"> заменить цифрами «</w:t>
      </w:r>
      <w:r w:rsidR="00501F1D" w:rsidRPr="00773CE5">
        <w:t>64,85</w:t>
      </w:r>
      <w:r w:rsidR="00A103D6">
        <w:t>4</w:t>
      </w:r>
      <w:r w:rsidR="00501F1D" w:rsidRPr="00773CE5">
        <w:t>4</w:t>
      </w:r>
      <w:r w:rsidR="007F4432" w:rsidRPr="00773CE5">
        <w:t>»</w:t>
      </w:r>
      <w:r w:rsidR="00616AD7">
        <w:t xml:space="preserve"> и </w:t>
      </w:r>
      <w:r w:rsidR="007F4432" w:rsidRPr="00773CE5">
        <w:t>«</w:t>
      </w:r>
      <w:r w:rsidR="00501F1D" w:rsidRPr="00773CE5">
        <w:t>5,8684</w:t>
      </w:r>
      <w:r w:rsidR="007F4432" w:rsidRPr="00773CE5">
        <w:t>»</w:t>
      </w:r>
      <w:r w:rsidR="00616AD7">
        <w:t xml:space="preserve"> соответственно</w:t>
      </w:r>
      <w:r w:rsidR="00547B21">
        <w:t>;</w:t>
      </w:r>
    </w:p>
    <w:p w:rsidR="00A103D6" w:rsidRPr="00773CE5" w:rsidRDefault="00616AD7" w:rsidP="00A103D6">
      <w:pPr>
        <w:pStyle w:val="ConsPlusNormal"/>
        <w:suppressAutoHyphens/>
        <w:ind w:firstLine="709"/>
        <w:jc w:val="both"/>
      </w:pPr>
      <w:r>
        <w:t>в абзаце тринадцатом строки</w:t>
      </w:r>
      <w:r w:rsidR="00A103D6" w:rsidRPr="00773CE5">
        <w:t xml:space="preserve"> «Ожидаемые конечные результаты реализации целей и задач Программы (индикаторы оценки результатов) и показатели бюджетной эффективности Программы» слова «Комитетом Республики Татарстан по социально-экономическому мониторингу» заменить словами «Министерством экономики Республики Татарстан»</w:t>
      </w:r>
      <w:r w:rsidR="00A103D6">
        <w:t>;</w:t>
      </w:r>
    </w:p>
    <w:p w:rsidR="0022032C" w:rsidRDefault="00A103D6" w:rsidP="00A2246F">
      <w:pPr>
        <w:pStyle w:val="ConsPlusNormal"/>
        <w:suppressAutoHyphens/>
        <w:ind w:firstLine="720"/>
        <w:jc w:val="both"/>
      </w:pPr>
      <w:r>
        <w:t xml:space="preserve">в </w:t>
      </w:r>
      <w:r w:rsidR="00616AD7">
        <w:t>абзаце двадцать пятом раздела</w:t>
      </w:r>
      <w:r>
        <w:t xml:space="preserve"> </w:t>
      </w:r>
      <w:r>
        <w:rPr>
          <w:lang w:val="en-US"/>
        </w:rPr>
        <w:t>II</w:t>
      </w:r>
      <w:r w:rsidRPr="00A103D6">
        <w:t xml:space="preserve"> </w:t>
      </w:r>
      <w:r w:rsidRPr="00773CE5">
        <w:t>слова «Комитетом Республики Татарстан по социально-экономическому мониторингу» заменить словами «Министерством экономики Республики Татарстан»</w:t>
      </w:r>
      <w:r>
        <w:t>;</w:t>
      </w:r>
    </w:p>
    <w:p w:rsidR="00A103D6" w:rsidRDefault="00A103D6" w:rsidP="00A103D6">
      <w:pPr>
        <w:pStyle w:val="ConsPlusNormal"/>
        <w:suppressAutoHyphens/>
        <w:ind w:firstLine="709"/>
        <w:jc w:val="both"/>
      </w:pPr>
      <w:r w:rsidRPr="00773CE5">
        <w:t xml:space="preserve">в </w:t>
      </w:r>
      <w:r>
        <w:t xml:space="preserve">разделе </w:t>
      </w:r>
      <w:r>
        <w:rPr>
          <w:lang w:val="en-US"/>
        </w:rPr>
        <w:t>III</w:t>
      </w:r>
      <w:r>
        <w:t xml:space="preserve"> </w:t>
      </w:r>
      <w:r w:rsidRPr="00773CE5">
        <w:t xml:space="preserve">цифры «64,3211» </w:t>
      </w:r>
      <w:r w:rsidR="003F5DAD">
        <w:t xml:space="preserve">и </w:t>
      </w:r>
      <w:r w:rsidR="003F5DAD" w:rsidRPr="00773CE5">
        <w:t xml:space="preserve">«5,3351» </w:t>
      </w:r>
      <w:r w:rsidRPr="00773CE5">
        <w:t>заменить цифрами «64,85</w:t>
      </w:r>
      <w:r>
        <w:t>4</w:t>
      </w:r>
      <w:r w:rsidRPr="00773CE5">
        <w:t>4</w:t>
      </w:r>
      <w:r w:rsidR="00617980">
        <w:t>»</w:t>
      </w:r>
      <w:r w:rsidR="00617980">
        <w:br/>
      </w:r>
      <w:r w:rsidR="003F5DAD">
        <w:t>и</w:t>
      </w:r>
      <w:r w:rsidRPr="00773CE5">
        <w:t xml:space="preserve"> «5,8684»</w:t>
      </w:r>
      <w:r w:rsidR="003F5DAD">
        <w:t xml:space="preserve"> соответственно</w:t>
      </w:r>
      <w:r>
        <w:t>;</w:t>
      </w:r>
    </w:p>
    <w:p w:rsidR="00CF0A33" w:rsidRDefault="00405C56" w:rsidP="00A2246F">
      <w:pPr>
        <w:pStyle w:val="ConsPlusNormal"/>
        <w:suppressAutoHyphens/>
        <w:ind w:firstLine="720"/>
        <w:jc w:val="both"/>
      </w:pPr>
      <w:r w:rsidRPr="00773CE5">
        <w:t xml:space="preserve">в </w:t>
      </w:r>
      <w:r w:rsidR="00CF0A33" w:rsidRPr="00773CE5">
        <w:t>приложени</w:t>
      </w:r>
      <w:r w:rsidRPr="00773CE5">
        <w:t>и:</w:t>
      </w:r>
    </w:p>
    <w:p w:rsidR="00362E9A" w:rsidRPr="00773CE5" w:rsidRDefault="00362E9A" w:rsidP="00A2246F">
      <w:pPr>
        <w:pStyle w:val="ConsPlusNormal"/>
        <w:suppressAutoHyphens/>
        <w:ind w:firstLine="720"/>
        <w:jc w:val="both"/>
      </w:pPr>
      <w:r w:rsidRPr="00773CE5">
        <w:t>пункт 1.9 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6"/>
        <w:gridCol w:w="426"/>
        <w:gridCol w:w="424"/>
        <w:gridCol w:w="283"/>
        <w:gridCol w:w="426"/>
        <w:gridCol w:w="426"/>
        <w:gridCol w:w="566"/>
      </w:tblGrid>
      <w:tr w:rsidR="003F5DAD" w:rsidRPr="00773CE5" w:rsidTr="00F2671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5DAD" w:rsidRPr="00773CE5" w:rsidRDefault="003F5DAD" w:rsidP="00A41EF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«1.9. Организация анализа исполнения государственными органами, ОМС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362E9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73CE5">
              <w:rPr>
                <w:rFonts w:eastAsiaTheme="minorHAnsi"/>
                <w:sz w:val="16"/>
                <w:szCs w:val="16"/>
                <w:lang w:eastAsia="en-US"/>
              </w:rPr>
              <w:t>Департамент государственной службы и кадров при Президенте РТ (по согласованию), Управление по работе с территориями Президента РТ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362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2015 – 2020 </w:t>
            </w:r>
            <w:r w:rsidRPr="00773CE5">
              <w:rPr>
                <w:rFonts w:eastAsiaTheme="minorHAnsi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3F5D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проведенных мероприятий (один раз в три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D" w:rsidRPr="00773CE5" w:rsidRDefault="003F5DAD" w:rsidP="00EB435F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5DAD" w:rsidRPr="00773CE5" w:rsidTr="00F2671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5DAD" w:rsidRPr="00773CE5" w:rsidRDefault="003F5DAD" w:rsidP="00A41EF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362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362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2021 – 2023 </w:t>
            </w:r>
            <w:r w:rsidRPr="00773CE5">
              <w:rPr>
                <w:rFonts w:eastAsiaTheme="minorHAnsi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73CE5">
              <w:rPr>
                <w:rFonts w:eastAsiaTheme="minorHAnsi"/>
                <w:sz w:val="16"/>
                <w:szCs w:val="16"/>
                <w:lang w:eastAsia="en-US"/>
              </w:rPr>
              <w:t>Количество проведенных мероприятий, единиц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3F5DAD" w:rsidRPr="00773CE5" w:rsidRDefault="003F5DAD" w:rsidP="00475AEC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C67101" w:rsidRDefault="000C159A" w:rsidP="00A2246F">
      <w:pPr>
        <w:pStyle w:val="ConsPlusNormal"/>
        <w:suppressAutoHyphens/>
        <w:ind w:firstLine="720"/>
        <w:jc w:val="both"/>
      </w:pPr>
      <w:r w:rsidRPr="00773CE5">
        <w:t xml:space="preserve">пункт 1.11 </w:t>
      </w:r>
      <w:r w:rsidR="00C67101" w:rsidRPr="00773CE5">
        <w:t>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6"/>
        <w:gridCol w:w="426"/>
        <w:gridCol w:w="424"/>
        <w:gridCol w:w="283"/>
        <w:gridCol w:w="426"/>
        <w:gridCol w:w="426"/>
        <w:gridCol w:w="566"/>
      </w:tblGrid>
      <w:tr w:rsidR="00C67101" w:rsidRPr="00773CE5" w:rsidTr="00D330D6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67101" w:rsidRPr="00C67101" w:rsidRDefault="00B50721" w:rsidP="00C6710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«1.11</w:t>
            </w:r>
            <w:r w:rsidR="00C67101" w:rsidRPr="00773CE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67101" w:rsidRPr="00C67101">
              <w:rPr>
                <w:rFonts w:ascii="Times New Roman" w:hAnsi="Times New Roman" w:cs="Times New Roman"/>
                <w:sz w:val="16"/>
                <w:szCs w:val="16"/>
              </w:rPr>
              <w:t>Изучение эффективности организации деятельности по противодействию коррупции в органах государственной власти РТ, ОМС, государственных и муниципальных организациях в РТ.</w:t>
            </w:r>
          </w:p>
          <w:p w:rsidR="00C67101" w:rsidRPr="00773CE5" w:rsidRDefault="00C67101" w:rsidP="00C6710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101">
              <w:rPr>
                <w:rFonts w:ascii="Times New Roman" w:hAnsi="Times New Roman" w:cs="Times New Roman"/>
                <w:sz w:val="16"/>
                <w:szCs w:val="16"/>
              </w:rPr>
              <w:t>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РТ, ОМС, государственных и муниципальных организациях в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01" w:rsidRDefault="00C67101" w:rsidP="00C671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Управление Президента РТ по вопросам антикоррупционной политики (по согласованию), Республиканская экспертная группа по вопросам противодействия коррупции (по согласованию)</w:t>
            </w:r>
          </w:p>
          <w:p w:rsidR="00C67101" w:rsidRPr="00773CE5" w:rsidRDefault="00C67101" w:rsidP="004F69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2015 – 2020 </w:t>
            </w:r>
            <w:r w:rsidRPr="00773CE5">
              <w:rPr>
                <w:rFonts w:eastAsiaTheme="minorHAnsi"/>
                <w:sz w:val="16"/>
                <w:szCs w:val="16"/>
                <w:lang w:eastAsia="en-US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101" w:rsidRPr="00C67101" w:rsidRDefault="00C67101" w:rsidP="00C671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67101">
              <w:rPr>
                <w:rFonts w:eastAsiaTheme="minorHAnsi"/>
                <w:sz w:val="16"/>
                <w:szCs w:val="16"/>
                <w:lang w:eastAsia="en-US"/>
              </w:rPr>
              <w:t>Количество проведенных мероприятий в ИОГВ РТ и ОМС</w:t>
            </w:r>
          </w:p>
          <w:p w:rsidR="00C67101" w:rsidRPr="00773CE5" w:rsidRDefault="00C67101" w:rsidP="004F69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C67101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01" w:rsidRPr="00773CE5" w:rsidRDefault="00C67101" w:rsidP="004F69A8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01" w:rsidRPr="00773CE5" w:rsidRDefault="00C67101" w:rsidP="00A85C74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5C7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F056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3F7568" w:rsidRDefault="003F7568" w:rsidP="00A2246F">
      <w:pPr>
        <w:pStyle w:val="ConsPlusNormal"/>
        <w:suppressAutoHyphens/>
        <w:ind w:firstLine="720"/>
        <w:jc w:val="both"/>
      </w:pPr>
      <w:r>
        <w:t>в пункте 3.1:</w:t>
      </w:r>
    </w:p>
    <w:p w:rsidR="003F7568" w:rsidRDefault="003F7568" w:rsidP="00A2246F">
      <w:pPr>
        <w:pStyle w:val="ConsPlusNormal"/>
        <w:suppressAutoHyphens/>
        <w:ind w:firstLine="720"/>
        <w:jc w:val="both"/>
      </w:pPr>
      <w:r>
        <w:t xml:space="preserve">в графе 2 </w:t>
      </w:r>
      <w:r w:rsidRPr="00773CE5">
        <w:t>слова «Комитет РТ по социально-экономическому мониторингу» заменить словами «Мин</w:t>
      </w:r>
      <w:r>
        <w:t xml:space="preserve">экономики </w:t>
      </w:r>
      <w:r w:rsidRPr="00773CE5">
        <w:t>РТ»</w:t>
      </w:r>
      <w:r>
        <w:t>;</w:t>
      </w:r>
    </w:p>
    <w:p w:rsidR="00974A04" w:rsidRPr="00773CE5" w:rsidRDefault="00F7726D" w:rsidP="00A2246F">
      <w:pPr>
        <w:pStyle w:val="ConsPlusNormal"/>
        <w:suppressAutoHyphens/>
        <w:ind w:firstLine="720"/>
        <w:jc w:val="both"/>
      </w:pPr>
      <w:r w:rsidRPr="00773CE5">
        <w:t xml:space="preserve">в графе 20 </w:t>
      </w:r>
      <w:r w:rsidR="000B6413" w:rsidRPr="00773CE5">
        <w:t>знак</w:t>
      </w:r>
      <w:r w:rsidRPr="00773CE5">
        <w:t xml:space="preserve"> «</w:t>
      </w:r>
      <w:r w:rsidR="000B6413" w:rsidRPr="00773CE5">
        <w:t>-</w:t>
      </w:r>
      <w:r w:rsidRPr="00773CE5">
        <w:t>»</w:t>
      </w:r>
      <w:r w:rsidR="00CA3E57" w:rsidRPr="00773CE5">
        <w:t xml:space="preserve"> заменить </w:t>
      </w:r>
      <w:r w:rsidR="000B6413" w:rsidRPr="00773CE5">
        <w:t xml:space="preserve">цифрами </w:t>
      </w:r>
      <w:r w:rsidRPr="00773CE5">
        <w:t>«</w:t>
      </w:r>
      <w:r w:rsidR="000B6413" w:rsidRPr="00773CE5">
        <w:t>0,2843</w:t>
      </w:r>
      <w:r w:rsidRPr="00773CE5">
        <w:t>»;</w:t>
      </w:r>
    </w:p>
    <w:p w:rsidR="003F7568" w:rsidRPr="00773CE5" w:rsidRDefault="003F7568" w:rsidP="003F7568">
      <w:pPr>
        <w:pStyle w:val="ConsPlusNormal"/>
        <w:suppressAutoHyphens/>
        <w:ind w:firstLine="720"/>
        <w:jc w:val="both"/>
      </w:pPr>
      <w:r>
        <w:t>в графе 2 пункта 3.2 слова</w:t>
      </w:r>
      <w:r w:rsidRPr="00773CE5">
        <w:t xml:space="preserve"> «Комитет РТ по социально-экономическому мониторингу» заменить словами «Мин</w:t>
      </w:r>
      <w:r>
        <w:t xml:space="preserve">экономики </w:t>
      </w:r>
      <w:r w:rsidRPr="00773CE5">
        <w:t>РТ»;</w:t>
      </w:r>
    </w:p>
    <w:p w:rsidR="003F7568" w:rsidRPr="00773CE5" w:rsidRDefault="003F7568" w:rsidP="003F7568">
      <w:pPr>
        <w:pStyle w:val="ConsPlusNormal"/>
        <w:suppressAutoHyphens/>
        <w:ind w:firstLine="720"/>
        <w:jc w:val="both"/>
      </w:pPr>
      <w:r>
        <w:t>в графе 2 пункта 3.4 слова</w:t>
      </w:r>
      <w:r w:rsidRPr="00773CE5">
        <w:t xml:space="preserve"> «Комитет РТ по социально-экономическому мониторингу» заменить словами «Мин</w:t>
      </w:r>
      <w:r>
        <w:t xml:space="preserve">экономики </w:t>
      </w:r>
      <w:r w:rsidRPr="00773CE5">
        <w:t>РТ»;</w:t>
      </w:r>
    </w:p>
    <w:p w:rsidR="009D3907" w:rsidRPr="00773CE5" w:rsidRDefault="009D3907" w:rsidP="009D3907">
      <w:pPr>
        <w:pStyle w:val="ConsPlusNormal"/>
        <w:suppressAutoHyphens/>
        <w:ind w:firstLine="720"/>
        <w:jc w:val="both"/>
      </w:pPr>
      <w:r w:rsidRPr="00773CE5">
        <w:t xml:space="preserve">в графе 20 пункта 4.5 </w:t>
      </w:r>
      <w:r w:rsidR="000B6413" w:rsidRPr="00773CE5">
        <w:t>знак</w:t>
      </w:r>
      <w:r w:rsidRPr="00773CE5">
        <w:t xml:space="preserve"> «</w:t>
      </w:r>
      <w:r w:rsidR="000B6413" w:rsidRPr="00773CE5">
        <w:t>-</w:t>
      </w:r>
      <w:r w:rsidRPr="00773CE5">
        <w:t xml:space="preserve">» заменить </w:t>
      </w:r>
      <w:r w:rsidR="000B6413" w:rsidRPr="00773CE5">
        <w:t>цифрами</w:t>
      </w:r>
      <w:r w:rsidRPr="00773CE5">
        <w:t xml:space="preserve"> «</w:t>
      </w:r>
      <w:r w:rsidR="00E526B8">
        <w:t>0,</w:t>
      </w:r>
      <w:r w:rsidR="000B6413" w:rsidRPr="00773CE5">
        <w:t>25</w:t>
      </w:r>
      <w:r w:rsidRPr="00773CE5">
        <w:t>»;</w:t>
      </w:r>
    </w:p>
    <w:p w:rsidR="00487B72" w:rsidRDefault="000B6413" w:rsidP="00487B72">
      <w:pPr>
        <w:pStyle w:val="ConsPlusNormal"/>
        <w:suppressAutoHyphens/>
        <w:ind w:firstLine="720"/>
        <w:jc w:val="both"/>
      </w:pPr>
      <w:r w:rsidRPr="00773CE5">
        <w:t>в графе 20 пункта 4.6</w:t>
      </w:r>
      <w:r w:rsidR="00487B72" w:rsidRPr="00773CE5">
        <w:t xml:space="preserve"> цифры «</w:t>
      </w:r>
      <w:r w:rsidRPr="00773CE5">
        <w:t>1,782</w:t>
      </w:r>
      <w:r w:rsidR="00487B72" w:rsidRPr="00773CE5">
        <w:t xml:space="preserve">» заменить </w:t>
      </w:r>
      <w:r w:rsidRPr="00773CE5">
        <w:t xml:space="preserve">цифрами </w:t>
      </w:r>
      <w:r w:rsidR="00487B72" w:rsidRPr="00773CE5">
        <w:t>«</w:t>
      </w:r>
      <w:r w:rsidRPr="00773CE5">
        <w:t>1,781</w:t>
      </w:r>
      <w:r w:rsidR="00487B72" w:rsidRPr="00773CE5">
        <w:t>»;</w:t>
      </w:r>
    </w:p>
    <w:p w:rsidR="00F7726D" w:rsidRDefault="00F7726D" w:rsidP="00A2246F">
      <w:pPr>
        <w:pStyle w:val="ConsPlusNormal"/>
        <w:suppressAutoHyphens/>
        <w:ind w:firstLine="720"/>
        <w:jc w:val="both"/>
      </w:pPr>
      <w:r w:rsidRPr="00773CE5">
        <w:t xml:space="preserve">пункт </w:t>
      </w:r>
      <w:r w:rsidR="004E4DF9" w:rsidRPr="00773CE5">
        <w:t>4.10</w:t>
      </w:r>
      <w:r w:rsidR="004F2BDC" w:rsidRPr="00773CE5">
        <w:t xml:space="preserve"> </w:t>
      </w:r>
      <w:r w:rsidR="004E4DF9" w:rsidRPr="00773CE5">
        <w:t>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6"/>
        <w:gridCol w:w="426"/>
        <w:gridCol w:w="424"/>
        <w:gridCol w:w="283"/>
        <w:gridCol w:w="426"/>
        <w:gridCol w:w="426"/>
        <w:gridCol w:w="566"/>
      </w:tblGrid>
      <w:tr w:rsidR="007418A7" w:rsidRPr="00773CE5" w:rsidTr="006F69BD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418A7" w:rsidRPr="00773CE5" w:rsidRDefault="007418A7" w:rsidP="00A85C74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 xml:space="preserve">«4.10. </w:t>
            </w:r>
            <w:r w:rsidR="00A85C74" w:rsidRPr="00A85C7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цикла специальных агитационно-общественных акций среди молодежи, студентов организаций высшего профессионального образования республики, направленных на решение задач формирования антикоррупционного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4E4DF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Министерство по делам молодежи РТ;</w:t>
            </w:r>
          </w:p>
          <w:p w:rsidR="007418A7" w:rsidRPr="00773CE5" w:rsidRDefault="007418A7" w:rsidP="004E4DF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Совет ректоров вузов РТ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4E4DF9">
            <w:pPr>
              <w:pStyle w:val="a9"/>
              <w:ind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 xml:space="preserve">2015 –2019, 2021 – </w:t>
            </w:r>
          </w:p>
          <w:p w:rsidR="007418A7" w:rsidRPr="00773CE5" w:rsidRDefault="007418A7" w:rsidP="004E4DF9">
            <w:pPr>
              <w:pStyle w:val="a9"/>
              <w:ind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7418A7" w:rsidRPr="00773CE5" w:rsidRDefault="007418A7" w:rsidP="004E4DF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68" w:rsidRPr="003F7568" w:rsidRDefault="007418A7" w:rsidP="00B50721">
            <w:pPr>
              <w:pStyle w:val="a6"/>
              <w:jc w:val="both"/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ежегодных </w:t>
            </w:r>
            <w:r w:rsidR="009577E5" w:rsidRPr="00773CE5">
              <w:rPr>
                <w:rFonts w:ascii="Times New Roman" w:hAnsi="Times New Roman" w:cs="Times New Roman"/>
                <w:sz w:val="16"/>
                <w:szCs w:val="16"/>
              </w:rPr>
              <w:t>агитационно-общественных акций среди студентов организаций высшего профессионального образования РТ, единиц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6F69BD" w:rsidP="006D346B">
            <w:pPr>
              <w:pStyle w:val="a9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18252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F69BD">
            <w:pPr>
              <w:pStyle w:val="a9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7" w:rsidRPr="00773CE5" w:rsidRDefault="007418A7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0,511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418A7" w:rsidRPr="00773CE5" w:rsidRDefault="007418A7" w:rsidP="006F69BD">
            <w:pPr>
              <w:pStyle w:val="a9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0,541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7418A7" w:rsidRPr="00773CE5" w:rsidRDefault="007418A7" w:rsidP="009F1554">
            <w:pPr>
              <w:pStyle w:val="a9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9F1554" w:rsidRPr="00773CE5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7418A7" w:rsidRPr="00773CE5" w:rsidRDefault="006F69BD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418A7" w:rsidRPr="00773CE5" w:rsidRDefault="007418A7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0,601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0,601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7418A7" w:rsidRPr="00773CE5" w:rsidRDefault="007418A7" w:rsidP="006D346B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0,601»;</w:t>
            </w:r>
          </w:p>
        </w:tc>
      </w:tr>
    </w:tbl>
    <w:p w:rsidR="004F2BDC" w:rsidRPr="00773CE5" w:rsidRDefault="004F2BDC" w:rsidP="004F2BDC">
      <w:pPr>
        <w:pStyle w:val="ConsPlusNormal"/>
        <w:suppressAutoHyphens/>
        <w:ind w:firstLine="720"/>
        <w:jc w:val="both"/>
      </w:pPr>
      <w:r w:rsidRPr="00773CE5">
        <w:t>пункт 4.11 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6"/>
        <w:gridCol w:w="426"/>
        <w:gridCol w:w="424"/>
        <w:gridCol w:w="283"/>
        <w:gridCol w:w="426"/>
        <w:gridCol w:w="426"/>
        <w:gridCol w:w="566"/>
      </w:tblGrid>
      <w:tr w:rsidR="005656FC" w:rsidRPr="00773CE5" w:rsidTr="006F69BD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656FC" w:rsidRPr="00773CE5" w:rsidRDefault="005656FC" w:rsidP="00A85C74">
            <w:pPr>
              <w:pStyle w:val="a9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 xml:space="preserve">«4.11. </w:t>
            </w:r>
            <w:r w:rsidR="00A85C74" w:rsidRPr="00A85C74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цикла научнодискуссионных, а также информационнопросветительских общественных акций, в том числе приуроченных к Международному дню борьбы с коррупцией, с участием молодежи,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5656FC">
            <w:pPr>
              <w:pStyle w:val="a9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Министерство по делам молодежи РТ;</w:t>
            </w:r>
          </w:p>
          <w:p w:rsidR="005656FC" w:rsidRPr="00773CE5" w:rsidRDefault="005656FC" w:rsidP="005656FC">
            <w:pPr>
              <w:pStyle w:val="a9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Совет ректоров вузов РТ (по согласованию);</w:t>
            </w:r>
          </w:p>
          <w:p w:rsidR="005656FC" w:rsidRPr="00773CE5" w:rsidRDefault="005656FC" w:rsidP="005656F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ОМС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4E4DF9">
            <w:pPr>
              <w:pStyle w:val="a9"/>
              <w:ind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 xml:space="preserve">2015 –2019, 2021 – </w:t>
            </w:r>
          </w:p>
          <w:p w:rsidR="005656FC" w:rsidRPr="00773CE5" w:rsidRDefault="005656FC" w:rsidP="004E4DF9">
            <w:pPr>
              <w:pStyle w:val="a9"/>
              <w:ind w:hanging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5656FC" w:rsidRPr="00773CE5" w:rsidRDefault="005656FC" w:rsidP="004E4DF9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4E4DF9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научно-практических конференций, встреч, дебатов, форумов, «круглых столов» и семинаров</w:t>
            </w:r>
            <w:r w:rsidR="009577E5" w:rsidRPr="00773CE5"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18252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0,372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0,382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FC" w:rsidRPr="00773CE5" w:rsidRDefault="005656FC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0,392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656FC" w:rsidRPr="00773CE5" w:rsidRDefault="005656FC" w:rsidP="006F69BD">
            <w:pPr>
              <w:pStyle w:val="a9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5656FC" w:rsidRPr="00773CE5" w:rsidRDefault="005656FC" w:rsidP="009F1554">
            <w:pPr>
              <w:pStyle w:val="a9"/>
              <w:ind w:left="-11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  <w:r w:rsidR="009F1554" w:rsidRPr="00773CE5">
              <w:rPr>
                <w:rFonts w:ascii="Times New Roman" w:hAnsi="Times New Roman" w:cs="Times New Roman"/>
                <w:sz w:val="16"/>
                <w:szCs w:val="16"/>
              </w:rPr>
              <w:t>079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5656FC" w:rsidRPr="00773CE5" w:rsidRDefault="006F69BD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656FC" w:rsidRPr="00773CE5" w:rsidRDefault="005656FC" w:rsidP="006F69BD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5656FC" w:rsidRPr="00773CE5" w:rsidRDefault="005656FC" w:rsidP="006D346B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CE5">
              <w:rPr>
                <w:rFonts w:ascii="Times New Roman" w:hAnsi="Times New Roman" w:cs="Times New Roman"/>
                <w:sz w:val="16"/>
                <w:szCs w:val="16"/>
              </w:rPr>
              <w:t>0,422</w:t>
            </w:r>
            <w:r w:rsidR="006F69BD" w:rsidRPr="00773CE5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</w:tc>
      </w:tr>
    </w:tbl>
    <w:p w:rsidR="003F7568" w:rsidRDefault="003F7568" w:rsidP="003F7568">
      <w:pPr>
        <w:pStyle w:val="ConsPlusNormal"/>
        <w:suppressAutoHyphens/>
        <w:ind w:firstLine="720"/>
        <w:jc w:val="both"/>
      </w:pPr>
      <w:r>
        <w:t xml:space="preserve">в графе 2 пункта 7.1 </w:t>
      </w:r>
      <w:r w:rsidRPr="00773CE5">
        <w:t>слова «Комитет РТ по социально-экономическому мониторингу» заменить словами «Мин</w:t>
      </w:r>
      <w:r>
        <w:t xml:space="preserve">экономики </w:t>
      </w:r>
      <w:r w:rsidRPr="00773CE5">
        <w:t>РТ»</w:t>
      </w:r>
      <w:r>
        <w:t>;</w:t>
      </w:r>
    </w:p>
    <w:p w:rsidR="003F7568" w:rsidRDefault="003F7568" w:rsidP="003F7568">
      <w:pPr>
        <w:pStyle w:val="ConsPlusNormal"/>
        <w:suppressAutoHyphens/>
        <w:ind w:firstLine="720"/>
        <w:jc w:val="both"/>
      </w:pPr>
      <w:r w:rsidRPr="00F41046">
        <w:t xml:space="preserve">в графе </w:t>
      </w:r>
      <w:r w:rsidR="00E34411" w:rsidRPr="00F41046">
        <w:t>4</w:t>
      </w:r>
      <w:r w:rsidRPr="00F41046">
        <w:t xml:space="preserve"> пункта 7.2 слова «Комитет</w:t>
      </w:r>
      <w:r w:rsidR="00E34411" w:rsidRPr="00F41046">
        <w:t>ом</w:t>
      </w:r>
      <w:r w:rsidRPr="00F41046">
        <w:t xml:space="preserve"> РТ по социально-экономическому мониторингу» заменить словами «Мин</w:t>
      </w:r>
      <w:r w:rsidR="00E34411" w:rsidRPr="00F41046">
        <w:t>экономикой</w:t>
      </w:r>
      <w:r w:rsidRPr="00F41046">
        <w:t xml:space="preserve"> РТ»;</w:t>
      </w:r>
    </w:p>
    <w:p w:rsidR="006130C2" w:rsidRDefault="006130C2" w:rsidP="006130C2">
      <w:pPr>
        <w:pStyle w:val="ConsPlusNormal"/>
        <w:suppressAutoHyphens/>
        <w:ind w:firstLine="720"/>
        <w:jc w:val="both"/>
      </w:pPr>
      <w:r w:rsidRPr="00F41046">
        <w:t>в строке «</w:t>
      </w:r>
      <w:bookmarkStart w:id="1" w:name="sub_100111"/>
      <w:r w:rsidRPr="00F41046">
        <w:t>Всего по программе за счет средств бюджета Республики Татарстан</w:t>
      </w:r>
      <w:bookmarkEnd w:id="1"/>
      <w:r w:rsidRPr="00F41046">
        <w:t>» цифры «64,3211» заменить цифрами «64,8544».</w:t>
      </w:r>
    </w:p>
    <w:p w:rsidR="006130C2" w:rsidRDefault="006130C2" w:rsidP="00A2246F">
      <w:pPr>
        <w:pStyle w:val="ConsPlusNormal"/>
        <w:suppressAutoHyphens/>
        <w:ind w:firstLine="720"/>
        <w:jc w:val="both"/>
      </w:pPr>
    </w:p>
    <w:p w:rsidR="00A41EFA" w:rsidRPr="00773CE5" w:rsidRDefault="00A41EFA" w:rsidP="00A2246F">
      <w:pPr>
        <w:pStyle w:val="ConsPlusNormal"/>
        <w:suppressAutoHyphens/>
        <w:ind w:firstLine="720"/>
        <w:jc w:val="both"/>
      </w:pPr>
    </w:p>
    <w:p w:rsidR="00CF0A33" w:rsidRPr="00773CE5" w:rsidRDefault="00CF0A33" w:rsidP="00A2246F">
      <w:pPr>
        <w:pStyle w:val="10"/>
        <w:suppressAutoHyphens/>
        <w:ind w:left="0"/>
        <w:jc w:val="both"/>
        <w:rPr>
          <w:bCs/>
          <w:sz w:val="28"/>
          <w:szCs w:val="28"/>
        </w:rPr>
      </w:pPr>
      <w:r w:rsidRPr="00773CE5">
        <w:rPr>
          <w:bCs/>
          <w:sz w:val="28"/>
          <w:szCs w:val="28"/>
        </w:rPr>
        <w:t>Премьер-министр</w:t>
      </w:r>
    </w:p>
    <w:p w:rsidR="00045401" w:rsidRPr="00A2246F" w:rsidRDefault="00CF0A33" w:rsidP="00A2246F">
      <w:pPr>
        <w:pStyle w:val="1"/>
        <w:suppressAutoHyphens/>
        <w:jc w:val="both"/>
        <w:rPr>
          <w:rFonts w:ascii="Times New Roman" w:hAnsi="Times New Roman"/>
          <w:sz w:val="28"/>
          <w:szCs w:val="28"/>
        </w:rPr>
      </w:pPr>
      <w:r w:rsidRPr="00773CE5">
        <w:rPr>
          <w:rFonts w:ascii="Times New Roman" w:hAnsi="Times New Roman"/>
          <w:bCs/>
          <w:sz w:val="28"/>
          <w:szCs w:val="28"/>
        </w:rPr>
        <w:t xml:space="preserve">Республики </w:t>
      </w:r>
      <w:r w:rsidR="006A098C" w:rsidRPr="00773CE5">
        <w:rPr>
          <w:rFonts w:ascii="Times New Roman" w:hAnsi="Times New Roman"/>
          <w:bCs/>
          <w:sz w:val="28"/>
          <w:szCs w:val="28"/>
        </w:rPr>
        <w:t>Татарстан</w:t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="006A098C" w:rsidRPr="00773CE5">
        <w:rPr>
          <w:rFonts w:ascii="Times New Roman" w:hAnsi="Times New Roman"/>
          <w:bCs/>
          <w:sz w:val="28"/>
          <w:szCs w:val="28"/>
        </w:rPr>
        <w:tab/>
      </w:r>
      <w:r w:rsidRPr="00773CE5">
        <w:rPr>
          <w:rFonts w:ascii="Times New Roman" w:hAnsi="Times New Roman"/>
          <w:bCs/>
          <w:sz w:val="28"/>
          <w:szCs w:val="28"/>
        </w:rPr>
        <w:t>А.В.Песошин</w:t>
      </w:r>
    </w:p>
    <w:sectPr w:rsidR="00045401" w:rsidRPr="00A2246F" w:rsidSect="004E4DF9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ED" w:rsidRDefault="00DA27ED" w:rsidP="0085115E">
      <w:r>
        <w:separator/>
      </w:r>
    </w:p>
  </w:endnote>
  <w:endnote w:type="continuationSeparator" w:id="0">
    <w:p w:rsidR="00DA27ED" w:rsidRDefault="00DA27ED" w:rsidP="008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ED" w:rsidRDefault="00DA27ED" w:rsidP="0085115E">
      <w:r>
        <w:separator/>
      </w:r>
    </w:p>
  </w:footnote>
  <w:footnote w:type="continuationSeparator" w:id="0">
    <w:p w:rsidR="00DA27ED" w:rsidRDefault="00DA27ED" w:rsidP="0085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Default="004E4DF9" w:rsidP="004E4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F9" w:rsidRDefault="004E4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F9" w:rsidRPr="00A42E85" w:rsidRDefault="004E4DF9" w:rsidP="004E4DF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A42E85">
      <w:rPr>
        <w:rStyle w:val="a5"/>
        <w:sz w:val="28"/>
        <w:szCs w:val="28"/>
      </w:rPr>
      <w:fldChar w:fldCharType="begin"/>
    </w:r>
    <w:r w:rsidRPr="00A42E85">
      <w:rPr>
        <w:rStyle w:val="a5"/>
        <w:sz w:val="28"/>
        <w:szCs w:val="28"/>
      </w:rPr>
      <w:instrText xml:space="preserve">PAGE  </w:instrText>
    </w:r>
    <w:r w:rsidRPr="00A42E85">
      <w:rPr>
        <w:rStyle w:val="a5"/>
        <w:sz w:val="28"/>
        <w:szCs w:val="28"/>
      </w:rPr>
      <w:fldChar w:fldCharType="separate"/>
    </w:r>
    <w:r w:rsidR="007F056B">
      <w:rPr>
        <w:rStyle w:val="a5"/>
        <w:noProof/>
        <w:sz w:val="28"/>
        <w:szCs w:val="28"/>
      </w:rPr>
      <w:t>2</w:t>
    </w:r>
    <w:r w:rsidRPr="00A42E85">
      <w:rPr>
        <w:rStyle w:val="a5"/>
        <w:sz w:val="28"/>
        <w:szCs w:val="28"/>
      </w:rPr>
      <w:fldChar w:fldCharType="end"/>
    </w:r>
  </w:p>
  <w:p w:rsidR="004E4DF9" w:rsidRDefault="004E4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3"/>
    <w:rsid w:val="00013F06"/>
    <w:rsid w:val="00045401"/>
    <w:rsid w:val="0005424B"/>
    <w:rsid w:val="000569B1"/>
    <w:rsid w:val="00065B71"/>
    <w:rsid w:val="00066402"/>
    <w:rsid w:val="000B564D"/>
    <w:rsid w:val="000B6413"/>
    <w:rsid w:val="000C159A"/>
    <w:rsid w:val="000F22BE"/>
    <w:rsid w:val="000F6865"/>
    <w:rsid w:val="0010519E"/>
    <w:rsid w:val="001072EB"/>
    <w:rsid w:val="00113DDE"/>
    <w:rsid w:val="00137DD3"/>
    <w:rsid w:val="001462D4"/>
    <w:rsid w:val="0015579C"/>
    <w:rsid w:val="0018252C"/>
    <w:rsid w:val="001D1617"/>
    <w:rsid w:val="001D1F0C"/>
    <w:rsid w:val="001D7656"/>
    <w:rsid w:val="001F3EB6"/>
    <w:rsid w:val="00203340"/>
    <w:rsid w:val="00207ED6"/>
    <w:rsid w:val="00211701"/>
    <w:rsid w:val="0022032C"/>
    <w:rsid w:val="0022490B"/>
    <w:rsid w:val="00244E25"/>
    <w:rsid w:val="002554F1"/>
    <w:rsid w:val="002564A3"/>
    <w:rsid w:val="00264B91"/>
    <w:rsid w:val="00285189"/>
    <w:rsid w:val="00287E4C"/>
    <w:rsid w:val="002B0C78"/>
    <w:rsid w:val="002B5D99"/>
    <w:rsid w:val="002D02A8"/>
    <w:rsid w:val="002E794F"/>
    <w:rsid w:val="003220E4"/>
    <w:rsid w:val="00340885"/>
    <w:rsid w:val="00343C5C"/>
    <w:rsid w:val="00361FAA"/>
    <w:rsid w:val="00362E9A"/>
    <w:rsid w:val="00363589"/>
    <w:rsid w:val="003662FB"/>
    <w:rsid w:val="00377C1B"/>
    <w:rsid w:val="0038260A"/>
    <w:rsid w:val="003957E6"/>
    <w:rsid w:val="003B75B6"/>
    <w:rsid w:val="003F4DC0"/>
    <w:rsid w:val="003F5DAD"/>
    <w:rsid w:val="003F7568"/>
    <w:rsid w:val="00405C56"/>
    <w:rsid w:val="00415110"/>
    <w:rsid w:val="00430124"/>
    <w:rsid w:val="00462D14"/>
    <w:rsid w:val="00487B72"/>
    <w:rsid w:val="004A0609"/>
    <w:rsid w:val="004A5EE3"/>
    <w:rsid w:val="004B7AC5"/>
    <w:rsid w:val="004E4DF9"/>
    <w:rsid w:val="004F2BDC"/>
    <w:rsid w:val="00501F1D"/>
    <w:rsid w:val="005210D9"/>
    <w:rsid w:val="00545AB4"/>
    <w:rsid w:val="00547B21"/>
    <w:rsid w:val="005656FC"/>
    <w:rsid w:val="00580CB3"/>
    <w:rsid w:val="00581282"/>
    <w:rsid w:val="00587FAD"/>
    <w:rsid w:val="005B2AAD"/>
    <w:rsid w:val="005C72B8"/>
    <w:rsid w:val="005F50FC"/>
    <w:rsid w:val="006022D2"/>
    <w:rsid w:val="006130C2"/>
    <w:rsid w:val="00616AD7"/>
    <w:rsid w:val="00616EFB"/>
    <w:rsid w:val="00617980"/>
    <w:rsid w:val="00656FA7"/>
    <w:rsid w:val="006810CA"/>
    <w:rsid w:val="00687829"/>
    <w:rsid w:val="006A098C"/>
    <w:rsid w:val="006A0BCF"/>
    <w:rsid w:val="006A6707"/>
    <w:rsid w:val="006D0662"/>
    <w:rsid w:val="006E6F04"/>
    <w:rsid w:val="006F6003"/>
    <w:rsid w:val="006F69BD"/>
    <w:rsid w:val="00702635"/>
    <w:rsid w:val="00711CD8"/>
    <w:rsid w:val="00736E2E"/>
    <w:rsid w:val="007418A7"/>
    <w:rsid w:val="00773CE5"/>
    <w:rsid w:val="007750D5"/>
    <w:rsid w:val="007820A8"/>
    <w:rsid w:val="007C3275"/>
    <w:rsid w:val="007D619A"/>
    <w:rsid w:val="007F056B"/>
    <w:rsid w:val="007F4432"/>
    <w:rsid w:val="00834147"/>
    <w:rsid w:val="0085115E"/>
    <w:rsid w:val="00857FF8"/>
    <w:rsid w:val="008745E2"/>
    <w:rsid w:val="00895192"/>
    <w:rsid w:val="00895CDD"/>
    <w:rsid w:val="00896279"/>
    <w:rsid w:val="008B0B3F"/>
    <w:rsid w:val="008B1B96"/>
    <w:rsid w:val="008C29D7"/>
    <w:rsid w:val="008D052B"/>
    <w:rsid w:val="008D37FB"/>
    <w:rsid w:val="008F50F5"/>
    <w:rsid w:val="0090311E"/>
    <w:rsid w:val="00922A63"/>
    <w:rsid w:val="00925E6B"/>
    <w:rsid w:val="00930241"/>
    <w:rsid w:val="0093580C"/>
    <w:rsid w:val="00936BF4"/>
    <w:rsid w:val="00947684"/>
    <w:rsid w:val="0095553C"/>
    <w:rsid w:val="009577E5"/>
    <w:rsid w:val="00974A04"/>
    <w:rsid w:val="009A3446"/>
    <w:rsid w:val="009C1B31"/>
    <w:rsid w:val="009C265B"/>
    <w:rsid w:val="009D046B"/>
    <w:rsid w:val="009D3907"/>
    <w:rsid w:val="009E6805"/>
    <w:rsid w:val="009F1554"/>
    <w:rsid w:val="00A103D6"/>
    <w:rsid w:val="00A2246F"/>
    <w:rsid w:val="00A41EFA"/>
    <w:rsid w:val="00A42890"/>
    <w:rsid w:val="00A5665E"/>
    <w:rsid w:val="00A71863"/>
    <w:rsid w:val="00A77BF3"/>
    <w:rsid w:val="00A85C74"/>
    <w:rsid w:val="00A94A3B"/>
    <w:rsid w:val="00AA07B4"/>
    <w:rsid w:val="00AA4876"/>
    <w:rsid w:val="00AC261D"/>
    <w:rsid w:val="00AE2839"/>
    <w:rsid w:val="00AF09B6"/>
    <w:rsid w:val="00B20786"/>
    <w:rsid w:val="00B2333D"/>
    <w:rsid w:val="00B33DB0"/>
    <w:rsid w:val="00B3511A"/>
    <w:rsid w:val="00B50721"/>
    <w:rsid w:val="00B61C35"/>
    <w:rsid w:val="00B710A6"/>
    <w:rsid w:val="00BE59F0"/>
    <w:rsid w:val="00BF15DD"/>
    <w:rsid w:val="00C038EE"/>
    <w:rsid w:val="00C3329E"/>
    <w:rsid w:val="00C67101"/>
    <w:rsid w:val="00C678EF"/>
    <w:rsid w:val="00C809EA"/>
    <w:rsid w:val="00CA3E57"/>
    <w:rsid w:val="00CA661F"/>
    <w:rsid w:val="00CE1A66"/>
    <w:rsid w:val="00CF0A33"/>
    <w:rsid w:val="00D03A69"/>
    <w:rsid w:val="00D26589"/>
    <w:rsid w:val="00D41268"/>
    <w:rsid w:val="00D70502"/>
    <w:rsid w:val="00D77487"/>
    <w:rsid w:val="00D83189"/>
    <w:rsid w:val="00D97BB2"/>
    <w:rsid w:val="00DA27ED"/>
    <w:rsid w:val="00DB5389"/>
    <w:rsid w:val="00DC791F"/>
    <w:rsid w:val="00DD18DF"/>
    <w:rsid w:val="00DD1B0C"/>
    <w:rsid w:val="00DD26A1"/>
    <w:rsid w:val="00DD3CAC"/>
    <w:rsid w:val="00DE471D"/>
    <w:rsid w:val="00E33698"/>
    <w:rsid w:val="00E34411"/>
    <w:rsid w:val="00E37832"/>
    <w:rsid w:val="00E526B8"/>
    <w:rsid w:val="00E62635"/>
    <w:rsid w:val="00E74AFE"/>
    <w:rsid w:val="00E83021"/>
    <w:rsid w:val="00E83F65"/>
    <w:rsid w:val="00E95C93"/>
    <w:rsid w:val="00ED5DE3"/>
    <w:rsid w:val="00EE1E93"/>
    <w:rsid w:val="00EE3F4A"/>
    <w:rsid w:val="00EE62BF"/>
    <w:rsid w:val="00EF4168"/>
    <w:rsid w:val="00F21444"/>
    <w:rsid w:val="00F275F6"/>
    <w:rsid w:val="00F41046"/>
    <w:rsid w:val="00F7726D"/>
    <w:rsid w:val="00F83E16"/>
    <w:rsid w:val="00FA1811"/>
    <w:rsid w:val="00FB0E2D"/>
    <w:rsid w:val="00FB15D5"/>
    <w:rsid w:val="00FB1EE1"/>
    <w:rsid w:val="00FE14EA"/>
    <w:rsid w:val="00FE6A33"/>
    <w:rsid w:val="00FF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  <w:style w:type="table" w:styleId="ab">
    <w:name w:val="Table Grid"/>
    <w:basedOn w:val="a1"/>
    <w:uiPriority w:val="59"/>
    <w:rsid w:val="00E5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CF0A33"/>
    <w:pPr>
      <w:ind w:left="720"/>
      <w:contextualSpacing/>
    </w:pPr>
  </w:style>
  <w:style w:type="paragraph" w:customStyle="1" w:styleId="ConsPlusNormal">
    <w:name w:val="ConsPlusNormal"/>
    <w:rsid w:val="00CF0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CF0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0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0A33"/>
  </w:style>
  <w:style w:type="paragraph" w:customStyle="1" w:styleId="a6">
    <w:name w:val="Прижатый влево"/>
    <w:basedOn w:val="a"/>
    <w:next w:val="a"/>
    <w:uiPriority w:val="99"/>
    <w:rsid w:val="0010519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28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8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05C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Активная гипертекстовая ссылка"/>
    <w:uiPriority w:val="99"/>
    <w:rsid w:val="004E4DF9"/>
    <w:rPr>
      <w:color w:val="106BBE"/>
      <w:u w:val="single"/>
    </w:rPr>
  </w:style>
  <w:style w:type="table" w:styleId="ab">
    <w:name w:val="Table Grid"/>
    <w:basedOn w:val="a1"/>
    <w:uiPriority w:val="59"/>
    <w:rsid w:val="00E5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50D303E6C5C38D2A8EEC4DFBEFC9DBE18B12AB06B132164DDE5179091C1FF9C3761613AA818C031446D51B3126E5592267934DB7374EDCA2FB4BEZ1d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50D303E6C5C38D2A8EEC4DFBEFC9DBE18B12AB06B132562DCE5179091C1FF9C3761613AA818C031446D51B3126E5592267934DB7374EDCA2FB4BEZ1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20FD-E8D5-43A1-85E3-12B47FA5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careva</cp:lastModifiedBy>
  <cp:revision>2</cp:revision>
  <cp:lastPrinted>2021-01-28T12:05:00Z</cp:lastPrinted>
  <dcterms:created xsi:type="dcterms:W3CDTF">2021-01-29T12:20:00Z</dcterms:created>
  <dcterms:modified xsi:type="dcterms:W3CDTF">2021-01-29T12:20:00Z</dcterms:modified>
</cp:coreProperties>
</file>