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91" w:rsidRDefault="00454191" w:rsidP="00454191">
      <w:pPr>
        <w:shd w:val="clear" w:color="auto" w:fill="FFFFFF"/>
        <w:tabs>
          <w:tab w:val="left" w:pos="8931"/>
        </w:tabs>
        <w:autoSpaceDE w:val="0"/>
        <w:autoSpaceDN w:val="0"/>
        <w:adjustRightInd w:val="0"/>
        <w:ind w:left="7088" w:right="-1"/>
        <w:jc w:val="both"/>
        <w:rPr>
          <w:bCs/>
          <w:iCs/>
          <w:sz w:val="28"/>
        </w:rPr>
      </w:pPr>
      <w:r>
        <w:rPr>
          <w:bCs/>
          <w:iCs/>
          <w:sz w:val="28"/>
        </w:rPr>
        <w:t>Проект</w:t>
      </w:r>
    </w:p>
    <w:p w:rsidR="00454191" w:rsidRDefault="00454191" w:rsidP="00454191">
      <w:pPr>
        <w:shd w:val="clear" w:color="auto" w:fill="FFFFFF"/>
        <w:tabs>
          <w:tab w:val="left" w:pos="8931"/>
        </w:tabs>
        <w:autoSpaceDE w:val="0"/>
        <w:autoSpaceDN w:val="0"/>
        <w:adjustRightInd w:val="0"/>
        <w:ind w:left="7088" w:right="-1"/>
        <w:jc w:val="both"/>
        <w:rPr>
          <w:bCs/>
          <w:iCs/>
          <w:sz w:val="28"/>
        </w:rPr>
      </w:pPr>
      <w:r>
        <w:rPr>
          <w:bCs/>
          <w:iCs/>
          <w:sz w:val="28"/>
        </w:rPr>
        <w:t>Вносится</w:t>
      </w:r>
    </w:p>
    <w:p w:rsidR="00454191" w:rsidRDefault="00454191" w:rsidP="00454191">
      <w:pPr>
        <w:shd w:val="clear" w:color="auto" w:fill="FFFFFF"/>
        <w:tabs>
          <w:tab w:val="left" w:pos="8931"/>
        </w:tabs>
        <w:autoSpaceDE w:val="0"/>
        <w:autoSpaceDN w:val="0"/>
        <w:adjustRightInd w:val="0"/>
        <w:ind w:left="7088" w:right="-1"/>
        <w:jc w:val="both"/>
        <w:rPr>
          <w:bCs/>
          <w:iCs/>
          <w:sz w:val="28"/>
        </w:rPr>
      </w:pPr>
      <w:r>
        <w:rPr>
          <w:bCs/>
          <w:iCs/>
          <w:sz w:val="28"/>
        </w:rPr>
        <w:t>Кабинетом Министров</w:t>
      </w:r>
    </w:p>
    <w:p w:rsidR="00454191" w:rsidRDefault="00454191" w:rsidP="00454191">
      <w:pPr>
        <w:shd w:val="clear" w:color="auto" w:fill="FFFFFF"/>
        <w:tabs>
          <w:tab w:val="left" w:pos="8931"/>
        </w:tabs>
        <w:autoSpaceDE w:val="0"/>
        <w:autoSpaceDN w:val="0"/>
        <w:adjustRightInd w:val="0"/>
        <w:ind w:left="7088" w:right="-1"/>
        <w:jc w:val="both"/>
        <w:rPr>
          <w:bCs/>
          <w:iCs/>
          <w:sz w:val="28"/>
        </w:rPr>
      </w:pPr>
      <w:r>
        <w:rPr>
          <w:bCs/>
          <w:iCs/>
          <w:sz w:val="28"/>
        </w:rPr>
        <w:t>Республики Татарстан</w:t>
      </w:r>
    </w:p>
    <w:p w:rsidR="00454191" w:rsidRDefault="00454191" w:rsidP="004541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</w:rPr>
      </w:pPr>
    </w:p>
    <w:p w:rsidR="00B13378" w:rsidRPr="00A47274" w:rsidRDefault="00B13378" w:rsidP="004541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</w:rPr>
      </w:pPr>
    </w:p>
    <w:p w:rsidR="00454191" w:rsidRPr="0033373A" w:rsidRDefault="00454191" w:rsidP="0045419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33373A">
        <w:rPr>
          <w:b/>
          <w:bCs/>
          <w:sz w:val="28"/>
        </w:rPr>
        <w:t>ЗАКОН</w:t>
      </w:r>
    </w:p>
    <w:p w:rsidR="00454191" w:rsidRPr="00A47274" w:rsidRDefault="00454191" w:rsidP="00454191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33373A">
        <w:rPr>
          <w:b/>
          <w:bCs/>
          <w:sz w:val="28"/>
        </w:rPr>
        <w:t>РЕСПУБЛИКИ ТАТАРСТАН</w:t>
      </w:r>
    </w:p>
    <w:p w:rsidR="00454191" w:rsidRDefault="00454191" w:rsidP="00454191">
      <w:pPr>
        <w:shd w:val="clear" w:color="auto" w:fill="FFFFFF"/>
        <w:autoSpaceDE w:val="0"/>
        <w:autoSpaceDN w:val="0"/>
        <w:adjustRightInd w:val="0"/>
        <w:jc w:val="center"/>
        <w:rPr>
          <w:sz w:val="28"/>
        </w:rPr>
      </w:pPr>
    </w:p>
    <w:p w:rsidR="00454191" w:rsidRPr="00454191" w:rsidRDefault="00454191" w:rsidP="0045419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bookmarkStart w:id="0" w:name="_GoBack"/>
      <w:r w:rsidRPr="0033373A">
        <w:rPr>
          <w:b/>
          <w:bCs/>
          <w:sz w:val="28"/>
        </w:rPr>
        <w:t>О</w:t>
      </w:r>
      <w:r>
        <w:rPr>
          <w:b/>
          <w:bCs/>
          <w:sz w:val="28"/>
        </w:rPr>
        <w:t xml:space="preserve"> внесении изменений в Закон Республики Татарстан «Об исполнительных органах государственной власти Республики Татарстан»</w:t>
      </w:r>
      <w:bookmarkEnd w:id="0"/>
    </w:p>
    <w:p w:rsidR="00454191" w:rsidRDefault="00454191" w:rsidP="00454191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</w:p>
    <w:p w:rsidR="00454191" w:rsidRDefault="00454191" w:rsidP="00454191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</w:p>
    <w:p w:rsidR="00454191" w:rsidRPr="00B13378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outlineLvl w:val="0"/>
        <w:rPr>
          <w:b/>
          <w:sz w:val="28"/>
          <w:szCs w:val="28"/>
        </w:rPr>
      </w:pPr>
      <w:r w:rsidRPr="00B13378">
        <w:rPr>
          <w:b/>
          <w:sz w:val="28"/>
          <w:szCs w:val="28"/>
        </w:rPr>
        <w:t>Статья 1</w:t>
      </w: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54191" w:rsidRDefault="00454191" w:rsidP="00BD6E95">
      <w:pPr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 w:rsidRPr="00BD6E95">
          <w:rPr>
            <w:sz w:val="28"/>
            <w:szCs w:val="28"/>
          </w:rPr>
          <w:t>Закон</w:t>
        </w:r>
      </w:hyperlink>
      <w:r w:rsidRPr="00BD6E95">
        <w:rPr>
          <w:sz w:val="28"/>
          <w:szCs w:val="28"/>
        </w:rPr>
        <w:t xml:space="preserve"> Республики Татарстан от 6 апреля 2005 года </w:t>
      </w:r>
      <w:r w:rsidR="00BD6E95" w:rsidRPr="00BD6E95">
        <w:rPr>
          <w:sz w:val="28"/>
          <w:szCs w:val="28"/>
        </w:rPr>
        <w:t>№ 64-ЗРТ «</w:t>
      </w:r>
      <w:r w:rsidR="00BD6E95">
        <w:rPr>
          <w:sz w:val="28"/>
          <w:szCs w:val="28"/>
        </w:rPr>
        <w:t>Об </w:t>
      </w:r>
      <w:r w:rsidRPr="00BD6E95">
        <w:rPr>
          <w:sz w:val="28"/>
          <w:szCs w:val="28"/>
        </w:rPr>
        <w:t>исполнительных органах государствен</w:t>
      </w:r>
      <w:r w:rsidR="00BD6E95" w:rsidRPr="00BD6E95">
        <w:rPr>
          <w:sz w:val="28"/>
          <w:szCs w:val="28"/>
        </w:rPr>
        <w:t>ной власти Республики Татарстан»</w:t>
      </w:r>
      <w:r w:rsidRPr="00BD6E95">
        <w:rPr>
          <w:sz w:val="28"/>
          <w:szCs w:val="28"/>
        </w:rPr>
        <w:t xml:space="preserve"> (Ведомости Государстве</w:t>
      </w:r>
      <w:r w:rsidR="00BD6E95" w:rsidRPr="00BD6E95">
        <w:rPr>
          <w:sz w:val="28"/>
          <w:szCs w:val="28"/>
        </w:rPr>
        <w:t>нного Совета Татарстан</w:t>
      </w:r>
      <w:r w:rsidR="00BD6E95">
        <w:rPr>
          <w:sz w:val="28"/>
          <w:szCs w:val="28"/>
        </w:rPr>
        <w:t>а, 2005, № 4 (I часть), № 12 (I </w:t>
      </w:r>
      <w:r w:rsidR="00BD6E95" w:rsidRPr="00BD6E95">
        <w:rPr>
          <w:sz w:val="28"/>
          <w:szCs w:val="28"/>
        </w:rPr>
        <w:t>часть); 2</w:t>
      </w:r>
      <w:r w:rsidR="000B3DA9">
        <w:rPr>
          <w:sz w:val="28"/>
          <w:szCs w:val="28"/>
        </w:rPr>
        <w:t>007, № 1 (I часть); 2008, № 1, №</w:t>
      </w:r>
      <w:r w:rsidR="00BD6E95" w:rsidRPr="00BD6E95">
        <w:rPr>
          <w:sz w:val="28"/>
          <w:szCs w:val="28"/>
        </w:rPr>
        <w:t xml:space="preserve"> 12 (VI часть); 2009, № 12 (I часть); 2010, № 7 (II часть); 2011, № 11 (I часть); 2012, №</w:t>
      </w:r>
      <w:r w:rsidRPr="00BD6E95">
        <w:rPr>
          <w:sz w:val="28"/>
          <w:szCs w:val="28"/>
        </w:rPr>
        <w:t xml:space="preserve"> 7 (I часть)</w:t>
      </w:r>
      <w:r w:rsidR="00BD6E95" w:rsidRPr="00BD6E95">
        <w:rPr>
          <w:sz w:val="28"/>
          <w:szCs w:val="28"/>
        </w:rPr>
        <w:t xml:space="preserve">; </w:t>
      </w:r>
      <w:r w:rsidR="00BD6E95" w:rsidRPr="00BD6E95">
        <w:rPr>
          <w:rFonts w:eastAsiaTheme="minorHAnsi"/>
          <w:sz w:val="28"/>
          <w:szCs w:val="28"/>
          <w:lang w:eastAsia="en-US"/>
        </w:rPr>
        <w:t>2014, № 4</w:t>
      </w:r>
      <w:r w:rsidRPr="00BD6E95">
        <w:rPr>
          <w:sz w:val="28"/>
          <w:szCs w:val="28"/>
        </w:rPr>
        <w:t>) следующие изменения:</w:t>
      </w:r>
    </w:p>
    <w:p w:rsidR="00845BBD" w:rsidRPr="00BD6E95" w:rsidRDefault="00845BBD" w:rsidP="00BD6E95">
      <w:pPr>
        <w:autoSpaceDE w:val="0"/>
        <w:autoSpaceDN w:val="0"/>
        <w:adjustRightInd w:val="0"/>
        <w:ind w:left="-284" w:firstLine="568"/>
        <w:jc w:val="both"/>
        <w:rPr>
          <w:rFonts w:eastAsiaTheme="minorHAnsi"/>
          <w:sz w:val="28"/>
          <w:szCs w:val="28"/>
          <w:lang w:eastAsia="en-US"/>
        </w:rPr>
      </w:pP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BD6E95">
        <w:rPr>
          <w:sz w:val="28"/>
          <w:szCs w:val="28"/>
        </w:rPr>
        <w:t xml:space="preserve">1) </w:t>
      </w:r>
      <w:hyperlink r:id="rId8" w:history="1">
        <w:r w:rsidRPr="00BD6E95">
          <w:rPr>
            <w:sz w:val="28"/>
            <w:szCs w:val="28"/>
          </w:rPr>
          <w:t xml:space="preserve">пункт </w:t>
        </w:r>
        <w:r w:rsidR="00BD6E95">
          <w:rPr>
            <w:sz w:val="28"/>
            <w:szCs w:val="28"/>
          </w:rPr>
          <w:t>1</w:t>
        </w:r>
        <w:r w:rsidRPr="00BD6E95">
          <w:rPr>
            <w:sz w:val="28"/>
            <w:szCs w:val="28"/>
          </w:rPr>
          <w:t xml:space="preserve"> статьи </w:t>
        </w:r>
        <w:r w:rsidR="00BD6E95">
          <w:rPr>
            <w:sz w:val="28"/>
            <w:szCs w:val="28"/>
          </w:rPr>
          <w:t>2</w:t>
        </w:r>
        <w:r w:rsidRPr="00BD6E95">
          <w:rPr>
            <w:sz w:val="28"/>
            <w:szCs w:val="28"/>
          </w:rPr>
          <w:t>6</w:t>
        </w:r>
      </w:hyperlink>
      <w:r w:rsidRPr="00BD6E95">
        <w:rPr>
          <w:sz w:val="28"/>
          <w:szCs w:val="28"/>
        </w:rPr>
        <w:t xml:space="preserve"> </w:t>
      </w:r>
      <w:r w:rsidR="00BD6E95">
        <w:rPr>
          <w:sz w:val="28"/>
          <w:szCs w:val="28"/>
        </w:rPr>
        <w:t xml:space="preserve">после </w:t>
      </w:r>
      <w:r w:rsidRPr="00BD6E95">
        <w:rPr>
          <w:sz w:val="28"/>
          <w:szCs w:val="28"/>
        </w:rPr>
        <w:t>слов</w:t>
      </w:r>
      <w:r w:rsidR="00BD6E95">
        <w:rPr>
          <w:sz w:val="28"/>
          <w:szCs w:val="28"/>
        </w:rPr>
        <w:t xml:space="preserve"> «Прокуратуры Республики Татарстан</w:t>
      </w:r>
      <w:proofErr w:type="gramStart"/>
      <w:r w:rsidR="00BD6E95">
        <w:rPr>
          <w:sz w:val="28"/>
          <w:szCs w:val="28"/>
        </w:rPr>
        <w:t>,»</w:t>
      </w:r>
      <w:proofErr w:type="gramEnd"/>
      <w:r w:rsidR="00BD6E95">
        <w:rPr>
          <w:sz w:val="28"/>
          <w:szCs w:val="28"/>
        </w:rPr>
        <w:t xml:space="preserve"> дополнить словами «Совета муниципальных образований Республики Татарстан,»</w:t>
      </w:r>
      <w:r w:rsidRPr="00BD6E95">
        <w:rPr>
          <w:sz w:val="28"/>
          <w:szCs w:val="28"/>
        </w:rPr>
        <w:t>;</w:t>
      </w:r>
    </w:p>
    <w:p w:rsidR="00845BBD" w:rsidRPr="00BD6E95" w:rsidRDefault="00845BBD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BD6E95">
        <w:rPr>
          <w:sz w:val="28"/>
          <w:szCs w:val="28"/>
        </w:rPr>
        <w:t xml:space="preserve">2) </w:t>
      </w:r>
      <w:hyperlink r:id="rId9" w:history="1">
        <w:r w:rsidRPr="00BD6E95">
          <w:rPr>
            <w:sz w:val="28"/>
            <w:szCs w:val="28"/>
          </w:rPr>
          <w:t xml:space="preserve">пункт </w:t>
        </w:r>
        <w:r w:rsidR="001D37D6">
          <w:rPr>
            <w:sz w:val="28"/>
            <w:szCs w:val="28"/>
          </w:rPr>
          <w:t>1</w:t>
        </w:r>
        <w:r w:rsidRPr="00BD6E95">
          <w:rPr>
            <w:sz w:val="28"/>
            <w:szCs w:val="28"/>
          </w:rPr>
          <w:t xml:space="preserve"> статьи </w:t>
        </w:r>
      </w:hyperlink>
      <w:r w:rsidR="001D37D6">
        <w:rPr>
          <w:sz w:val="28"/>
          <w:szCs w:val="28"/>
        </w:rPr>
        <w:t>45</w:t>
      </w:r>
      <w:r w:rsidRPr="00BD6E95">
        <w:rPr>
          <w:sz w:val="28"/>
          <w:szCs w:val="28"/>
        </w:rPr>
        <w:t xml:space="preserve"> </w:t>
      </w:r>
      <w:r w:rsidR="001D37D6">
        <w:rPr>
          <w:sz w:val="28"/>
          <w:szCs w:val="28"/>
        </w:rPr>
        <w:t xml:space="preserve">дополнить абзацем </w:t>
      </w:r>
      <w:r w:rsidRPr="00BD6E95">
        <w:rPr>
          <w:sz w:val="28"/>
          <w:szCs w:val="28"/>
        </w:rPr>
        <w:t>следующе</w:t>
      </w:r>
      <w:r w:rsidR="001D37D6">
        <w:rPr>
          <w:sz w:val="28"/>
          <w:szCs w:val="28"/>
        </w:rPr>
        <w:t>го</w:t>
      </w:r>
      <w:r w:rsidRPr="00BD6E95">
        <w:rPr>
          <w:sz w:val="28"/>
          <w:szCs w:val="28"/>
        </w:rPr>
        <w:t xml:space="preserve"> </w:t>
      </w:r>
      <w:r w:rsidR="001D37D6">
        <w:rPr>
          <w:sz w:val="28"/>
          <w:szCs w:val="28"/>
        </w:rPr>
        <w:t>содержания</w:t>
      </w:r>
      <w:r w:rsidRPr="00BD6E95">
        <w:rPr>
          <w:sz w:val="28"/>
          <w:szCs w:val="28"/>
        </w:rPr>
        <w:t>:</w:t>
      </w:r>
    </w:p>
    <w:p w:rsidR="001D37D6" w:rsidRDefault="001D37D6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13378" w:rsidRPr="00B13378">
        <w:rPr>
          <w:sz w:val="28"/>
          <w:szCs w:val="28"/>
        </w:rPr>
        <w:t>осуществляет взаимодействие с Советом муниципальных образований Республики Татарстан, в порядке, установленном законом Республики Татарстан</w:t>
      </w:r>
      <w:r>
        <w:rPr>
          <w:sz w:val="28"/>
          <w:szCs w:val="28"/>
        </w:rPr>
        <w:t>»;</w:t>
      </w:r>
    </w:p>
    <w:p w:rsidR="00845BBD" w:rsidRDefault="00845BBD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BD6E95">
        <w:rPr>
          <w:sz w:val="28"/>
          <w:szCs w:val="28"/>
        </w:rPr>
        <w:t xml:space="preserve">3) </w:t>
      </w:r>
      <w:r w:rsidR="00231F46">
        <w:rPr>
          <w:sz w:val="28"/>
          <w:szCs w:val="28"/>
        </w:rPr>
        <w:t xml:space="preserve">абзац седьмой </w:t>
      </w:r>
      <w:hyperlink r:id="rId10" w:history="1">
        <w:r w:rsidRPr="00BD6E95">
          <w:rPr>
            <w:sz w:val="28"/>
            <w:szCs w:val="28"/>
          </w:rPr>
          <w:t>стать</w:t>
        </w:r>
        <w:r w:rsidR="00231F46">
          <w:rPr>
            <w:sz w:val="28"/>
            <w:szCs w:val="28"/>
          </w:rPr>
          <w:t>и</w:t>
        </w:r>
        <w:r w:rsidRPr="00BD6E95">
          <w:rPr>
            <w:sz w:val="28"/>
            <w:szCs w:val="28"/>
          </w:rPr>
          <w:t xml:space="preserve"> </w:t>
        </w:r>
      </w:hyperlink>
      <w:r w:rsidR="00231F46">
        <w:rPr>
          <w:sz w:val="28"/>
          <w:szCs w:val="28"/>
        </w:rPr>
        <w:t>47</w:t>
      </w:r>
      <w:r w:rsidRPr="00BD6E95">
        <w:rPr>
          <w:sz w:val="28"/>
          <w:szCs w:val="28"/>
        </w:rPr>
        <w:t xml:space="preserve"> </w:t>
      </w:r>
      <w:r w:rsidR="00231F46">
        <w:rPr>
          <w:sz w:val="28"/>
          <w:szCs w:val="28"/>
        </w:rPr>
        <w:t>после слов «органами исполнительной власти субъектов Российской Федерации</w:t>
      </w:r>
      <w:proofErr w:type="gramStart"/>
      <w:r w:rsidR="00231F46">
        <w:rPr>
          <w:sz w:val="28"/>
          <w:szCs w:val="28"/>
        </w:rPr>
        <w:t>,»</w:t>
      </w:r>
      <w:proofErr w:type="gramEnd"/>
      <w:r w:rsidR="00231F46">
        <w:rPr>
          <w:sz w:val="28"/>
          <w:szCs w:val="28"/>
        </w:rPr>
        <w:t xml:space="preserve"> </w:t>
      </w:r>
      <w:r w:rsidRPr="00BD6E95">
        <w:rPr>
          <w:sz w:val="28"/>
          <w:szCs w:val="28"/>
        </w:rPr>
        <w:t xml:space="preserve">дополнить </w:t>
      </w:r>
      <w:r w:rsidR="00231F46">
        <w:rPr>
          <w:sz w:val="28"/>
          <w:szCs w:val="28"/>
        </w:rPr>
        <w:t>словами «Советом муниципальных образований Республики Татарстан,»;</w:t>
      </w:r>
    </w:p>
    <w:p w:rsidR="00845BBD" w:rsidRPr="00BD6E95" w:rsidRDefault="00845BBD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231F46" w:rsidRDefault="00454191" w:rsidP="00475B33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BD6E95">
        <w:rPr>
          <w:sz w:val="28"/>
          <w:szCs w:val="28"/>
        </w:rPr>
        <w:t>4)</w:t>
      </w:r>
      <w:r w:rsidR="00231F46">
        <w:rPr>
          <w:sz w:val="28"/>
          <w:szCs w:val="28"/>
        </w:rPr>
        <w:t xml:space="preserve"> наименование главы VIII после слов «с Государственным Советом Республики Татарстан</w:t>
      </w:r>
      <w:proofErr w:type="gramStart"/>
      <w:r w:rsidR="00231F46">
        <w:rPr>
          <w:sz w:val="28"/>
          <w:szCs w:val="28"/>
        </w:rPr>
        <w:t>,»</w:t>
      </w:r>
      <w:proofErr w:type="gramEnd"/>
      <w:r w:rsidR="00231F46">
        <w:rPr>
          <w:sz w:val="28"/>
          <w:szCs w:val="28"/>
        </w:rPr>
        <w:t xml:space="preserve"> дополнить словами «Советом муниципальных образований Республики Татарстан</w:t>
      </w:r>
      <w:r w:rsidR="002F08ED">
        <w:rPr>
          <w:sz w:val="28"/>
          <w:szCs w:val="28"/>
        </w:rPr>
        <w:t>,</w:t>
      </w:r>
      <w:r w:rsidR="00231F46">
        <w:rPr>
          <w:sz w:val="28"/>
          <w:szCs w:val="28"/>
        </w:rPr>
        <w:t>»;</w:t>
      </w:r>
      <w:r w:rsidRPr="00BD6E95">
        <w:rPr>
          <w:sz w:val="28"/>
          <w:szCs w:val="28"/>
        </w:rPr>
        <w:t xml:space="preserve"> </w:t>
      </w:r>
    </w:p>
    <w:p w:rsidR="00845BBD" w:rsidRDefault="00845BBD" w:rsidP="00475B33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75B33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 w:rsidRPr="00BD6E95">
        <w:rPr>
          <w:sz w:val="28"/>
          <w:szCs w:val="28"/>
        </w:rPr>
        <w:t xml:space="preserve">5) </w:t>
      </w:r>
      <w:r w:rsidR="00475B33">
        <w:rPr>
          <w:sz w:val="28"/>
          <w:szCs w:val="28"/>
        </w:rPr>
        <w:t>статью 55 изложить следующей редакции:</w:t>
      </w:r>
    </w:p>
    <w:p w:rsidR="00475B33" w:rsidRPr="00B13378" w:rsidRDefault="00475B33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«Статья 55. </w:t>
      </w:r>
      <w:r w:rsidRPr="00B13378">
        <w:rPr>
          <w:b/>
          <w:sz w:val="28"/>
          <w:szCs w:val="28"/>
        </w:rPr>
        <w:t>Взаимодействие республиканских органов исполнительной власти с Советом муниципальных образований Республики Татарстан, органами местного самоуправления</w:t>
      </w:r>
    </w:p>
    <w:p w:rsidR="00475B33" w:rsidRDefault="00475B33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75B33" w:rsidRDefault="00475B33" w:rsidP="00475B33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Республиканские органы исполнительной власти, их территориальные органы осуществляют свою деятельность на территории районов, городов республиканского значения во взаимодействии с органами местного </w:t>
      </w:r>
      <w:r>
        <w:rPr>
          <w:sz w:val="28"/>
          <w:szCs w:val="28"/>
        </w:rPr>
        <w:lastRenderedPageBreak/>
        <w:t>самоуправления, оказывают им по их просьбе необходимую помощь в осуществлении их деятельности.</w:t>
      </w:r>
    </w:p>
    <w:p w:rsidR="00845BBD" w:rsidRDefault="00845BBD" w:rsidP="00845BBD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Республиканские органы исполнительной власти, их территориальные органы осуществляют взаимодействие с Советом муниципальных образований Республики Татарстан по вопросам, затрагивающим интересы органов местного самоуправления Республики Татарстан. </w:t>
      </w:r>
    </w:p>
    <w:p w:rsidR="00475B33" w:rsidRDefault="00475B33" w:rsidP="00475B33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45BBD">
        <w:rPr>
          <w:sz w:val="28"/>
          <w:szCs w:val="28"/>
        </w:rPr>
        <w:t>Совет муниципальных образований Республики Татарстан, о</w:t>
      </w:r>
      <w:r>
        <w:rPr>
          <w:sz w:val="28"/>
          <w:szCs w:val="28"/>
        </w:rPr>
        <w:t>рганы местного самоуправления вправе обратиться в любой республиканский орган исполнительной власти и его территориальные органы по вопросам, входящим в их компетенцию.</w:t>
      </w:r>
    </w:p>
    <w:p w:rsidR="00475B33" w:rsidRDefault="00475B33" w:rsidP="00475B33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Республиканский орган исполнительной власти и его территориальные органы обязаны принимать соответствующие меры по обращениям </w:t>
      </w:r>
      <w:r w:rsidR="00845BBD">
        <w:rPr>
          <w:sz w:val="28"/>
          <w:szCs w:val="28"/>
        </w:rPr>
        <w:t xml:space="preserve">Совета муниципальных образований Республики Татарстан, </w:t>
      </w:r>
      <w:r>
        <w:rPr>
          <w:sz w:val="28"/>
          <w:szCs w:val="28"/>
        </w:rPr>
        <w:t>органов местного самоуправления</w:t>
      </w:r>
      <w:proofErr w:type="gramStart"/>
      <w:r>
        <w:rPr>
          <w:sz w:val="28"/>
          <w:szCs w:val="28"/>
        </w:rPr>
        <w:t>.</w:t>
      </w:r>
      <w:r w:rsidR="00845BBD">
        <w:rPr>
          <w:sz w:val="28"/>
          <w:szCs w:val="28"/>
        </w:rPr>
        <w:t>».</w:t>
      </w:r>
      <w:proofErr w:type="gramEnd"/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54191" w:rsidRPr="00B13378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outlineLvl w:val="0"/>
        <w:rPr>
          <w:b/>
          <w:sz w:val="28"/>
          <w:szCs w:val="28"/>
        </w:rPr>
      </w:pPr>
      <w:r w:rsidRPr="00B13378">
        <w:rPr>
          <w:b/>
          <w:sz w:val="28"/>
          <w:szCs w:val="28"/>
        </w:rPr>
        <w:t>Статья 2</w:t>
      </w: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454191" w:rsidRDefault="00454191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845BBD" w:rsidRDefault="00845BBD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845BBD" w:rsidRDefault="00845BBD" w:rsidP="00454191">
      <w:pPr>
        <w:widowControl w:val="0"/>
        <w:autoSpaceDE w:val="0"/>
        <w:autoSpaceDN w:val="0"/>
        <w:adjustRightInd w:val="0"/>
        <w:ind w:left="-284" w:firstLine="568"/>
        <w:jc w:val="both"/>
        <w:rPr>
          <w:sz w:val="28"/>
          <w:szCs w:val="28"/>
        </w:rPr>
      </w:pPr>
    </w:p>
    <w:p w:rsidR="00454191" w:rsidRDefault="00454191" w:rsidP="00BD6E95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Президент</w:t>
      </w:r>
    </w:p>
    <w:p w:rsidR="00454191" w:rsidRDefault="00454191" w:rsidP="00BD6E95">
      <w:pPr>
        <w:widowControl w:val="0"/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76BFA" w:rsidRDefault="00B76BFA" w:rsidP="00454191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br w:type="page"/>
      </w:r>
    </w:p>
    <w:p w:rsidR="00B76BFA" w:rsidRPr="00581748" w:rsidRDefault="00B76BFA" w:rsidP="00B76BFA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 w:rsidRPr="00581748">
        <w:rPr>
          <w:rFonts w:ascii="Times New Roman" w:hAnsi="Times New Roman"/>
          <w:b/>
          <w:sz w:val="28"/>
        </w:rPr>
        <w:lastRenderedPageBreak/>
        <w:t>ПОЯС</w:t>
      </w:r>
      <w:r>
        <w:rPr>
          <w:rFonts w:ascii="Times New Roman" w:hAnsi="Times New Roman"/>
          <w:b/>
          <w:sz w:val="28"/>
        </w:rPr>
        <w:t>Н</w:t>
      </w:r>
      <w:r w:rsidRPr="00581748">
        <w:rPr>
          <w:rFonts w:ascii="Times New Roman" w:hAnsi="Times New Roman"/>
          <w:b/>
          <w:sz w:val="28"/>
        </w:rPr>
        <w:t>ИТЕЛЬНАЯ ЗАПИСКА</w:t>
      </w:r>
    </w:p>
    <w:p w:rsidR="00B76BFA" w:rsidRPr="006B7E97" w:rsidRDefault="00B76BFA" w:rsidP="00B76BFA">
      <w:pPr>
        <w:pStyle w:val="ConsPlusNormal"/>
        <w:ind w:firstLine="0"/>
        <w:jc w:val="center"/>
        <w:rPr>
          <w:rFonts w:ascii="Times New Roman" w:hAnsi="Times New Roman"/>
          <w:b/>
          <w:sz w:val="28"/>
        </w:rPr>
      </w:pPr>
      <w:r w:rsidRPr="006B7E97">
        <w:rPr>
          <w:rFonts w:ascii="Times New Roman" w:hAnsi="Times New Roman"/>
          <w:b/>
          <w:sz w:val="28"/>
        </w:rPr>
        <w:t>к проекту закона Республики Татарстан</w:t>
      </w:r>
    </w:p>
    <w:p w:rsidR="00B76BFA" w:rsidRDefault="00B76BFA" w:rsidP="00B76BF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C82">
        <w:rPr>
          <w:b/>
          <w:bCs/>
          <w:sz w:val="28"/>
          <w:szCs w:val="28"/>
        </w:rPr>
        <w:t>«</w:t>
      </w:r>
      <w:r w:rsidRPr="001F7C82">
        <w:rPr>
          <w:b/>
          <w:sz w:val="28"/>
          <w:szCs w:val="28"/>
        </w:rPr>
        <w:t>О внесении изменений в Закон Республики Татарстан «Об</w:t>
      </w:r>
      <w:r>
        <w:rPr>
          <w:b/>
          <w:sz w:val="28"/>
          <w:szCs w:val="28"/>
        </w:rPr>
        <w:t> </w:t>
      </w:r>
      <w:r w:rsidRPr="001F7C82">
        <w:rPr>
          <w:b/>
          <w:sz w:val="28"/>
          <w:szCs w:val="28"/>
        </w:rPr>
        <w:t xml:space="preserve">исполнительных органах государственной власти </w:t>
      </w:r>
    </w:p>
    <w:p w:rsidR="00B76BFA" w:rsidRPr="001F7C82" w:rsidRDefault="00B76BFA" w:rsidP="00B76BFA">
      <w:pPr>
        <w:shd w:val="clear" w:color="auto" w:fill="FFFFFF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1F7C82">
        <w:rPr>
          <w:b/>
          <w:sz w:val="28"/>
          <w:szCs w:val="28"/>
        </w:rPr>
        <w:t>Республики Татарстан</w:t>
      </w:r>
      <w:r w:rsidRPr="001F7C82">
        <w:rPr>
          <w:b/>
          <w:bCs/>
          <w:sz w:val="28"/>
          <w:szCs w:val="28"/>
        </w:rPr>
        <w:t>»</w:t>
      </w:r>
    </w:p>
    <w:p w:rsidR="00B76BFA" w:rsidRDefault="00B76BFA" w:rsidP="00B76BFA">
      <w:pPr>
        <w:pStyle w:val="ConsPlusNormal"/>
        <w:ind w:firstLine="0"/>
        <w:jc w:val="center"/>
        <w:rPr>
          <w:rFonts w:ascii="Times New Roman" w:hAnsi="Times New Roman"/>
          <w:sz w:val="28"/>
        </w:rPr>
      </w:pPr>
    </w:p>
    <w:p w:rsidR="00B76BFA" w:rsidRDefault="00B76BFA" w:rsidP="00B76BFA">
      <w:pPr>
        <w:shd w:val="clear" w:color="auto" w:fill="FFFFFF"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>
        <w:rPr>
          <w:sz w:val="28"/>
        </w:rPr>
        <w:t xml:space="preserve">Проект закона Республики Татарстан </w:t>
      </w:r>
      <w:r w:rsidRPr="007A1E2D">
        <w:rPr>
          <w:bCs/>
          <w:sz w:val="28"/>
          <w:szCs w:val="28"/>
        </w:rPr>
        <w:t>«</w:t>
      </w:r>
      <w:r w:rsidRPr="007A1E2D">
        <w:rPr>
          <w:sz w:val="28"/>
          <w:szCs w:val="28"/>
        </w:rPr>
        <w:t>О внесении изменений в Закон Республики Татарстан «Об</w:t>
      </w:r>
      <w:r>
        <w:rPr>
          <w:sz w:val="28"/>
          <w:szCs w:val="28"/>
        </w:rPr>
        <w:t xml:space="preserve"> </w:t>
      </w:r>
      <w:r w:rsidRPr="007A1E2D">
        <w:rPr>
          <w:sz w:val="28"/>
          <w:szCs w:val="28"/>
        </w:rPr>
        <w:t>исполнительных</w:t>
      </w:r>
      <w:r>
        <w:rPr>
          <w:sz w:val="28"/>
          <w:szCs w:val="28"/>
        </w:rPr>
        <w:t xml:space="preserve"> органах государственной власти </w:t>
      </w:r>
      <w:r w:rsidRPr="007A1E2D">
        <w:rPr>
          <w:sz w:val="28"/>
          <w:szCs w:val="28"/>
        </w:rPr>
        <w:t>Республики Татарстан</w:t>
      </w:r>
      <w:r w:rsidRPr="007A1E2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</w:rPr>
        <w:t xml:space="preserve">подготовлен по поручению </w:t>
      </w:r>
      <w:r>
        <w:rPr>
          <w:sz w:val="28"/>
          <w:szCs w:val="28"/>
        </w:rPr>
        <w:t>Премьер-</w:t>
      </w:r>
      <w:r w:rsidRPr="00405A09">
        <w:rPr>
          <w:sz w:val="28"/>
          <w:szCs w:val="28"/>
        </w:rPr>
        <w:t xml:space="preserve">министра Республики Татарстан </w:t>
      </w:r>
      <w:proofErr w:type="spellStart"/>
      <w:r w:rsidRPr="00405A09">
        <w:rPr>
          <w:sz w:val="28"/>
          <w:szCs w:val="28"/>
        </w:rPr>
        <w:t>И.Ш.Халикова</w:t>
      </w:r>
      <w:proofErr w:type="spellEnd"/>
      <w:r w:rsidRPr="00405A09">
        <w:rPr>
          <w:sz w:val="28"/>
          <w:szCs w:val="28"/>
        </w:rPr>
        <w:t xml:space="preserve"> от </w:t>
      </w:r>
      <w:r>
        <w:rPr>
          <w:sz w:val="28"/>
          <w:szCs w:val="28"/>
        </w:rPr>
        <w:t>05</w:t>
      </w:r>
      <w:r w:rsidRPr="00405A09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405A09">
        <w:rPr>
          <w:sz w:val="28"/>
          <w:szCs w:val="28"/>
        </w:rPr>
        <w:t xml:space="preserve">.2015 № </w:t>
      </w:r>
      <w:r>
        <w:rPr>
          <w:sz w:val="28"/>
          <w:szCs w:val="28"/>
        </w:rPr>
        <w:t>10538</w:t>
      </w:r>
      <w:r w:rsidRPr="00405A09">
        <w:rPr>
          <w:sz w:val="28"/>
          <w:szCs w:val="28"/>
        </w:rPr>
        <w:t>-ИХ</w:t>
      </w:r>
      <w:r>
        <w:rPr>
          <w:sz w:val="28"/>
          <w:szCs w:val="28"/>
        </w:rPr>
        <w:t xml:space="preserve"> в связи с обращением Совета муниципальных образований Республики Татарстан.</w:t>
      </w:r>
    </w:p>
    <w:p w:rsidR="00B76BFA" w:rsidRDefault="00B76BFA" w:rsidP="00B76BFA">
      <w:pPr>
        <w:widowControl w:val="0"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>
        <w:rPr>
          <w:sz w:val="28"/>
        </w:rPr>
        <w:t>Законом Республики Татарстан от 15 ноября 2013 года № 92-ЗРТ «О взаимодействии органов государственной власти Республики Татарстан с Советом муниципальных образований Республики Татарстан» (далее – Закон Республики Татарстан № 92-ЗРТ) определено, что п</w:t>
      </w:r>
      <w:r>
        <w:rPr>
          <w:sz w:val="28"/>
          <w:szCs w:val="28"/>
        </w:rPr>
        <w:t>редставители Совета муниципальных образований Республики Татарстан в установленном порядке вправе участвовать в заседаниях Кабинета Министров Республики Татарстан и его Президиума. Представители Совета муниципальных образований Республики Татарстан с согласия органов государственной власти Республики Татарстан вправе участвовать в работе органов исполнительной власти Республики Татарстан при рассмотрении вопросов, регулирующих вопросы организации и осуществления местного самоуправлении. В свою очередь органы государственной власти Республики Татарстан по предложению Совета муниципальных образований Республики Татарстан направляют своих представителей для участия в работе Совета муниципальных образований Республики Татарстан.</w:t>
      </w:r>
    </w:p>
    <w:p w:rsidR="00B76BFA" w:rsidRPr="008779E0" w:rsidRDefault="00B76BFA" w:rsidP="00B76BFA">
      <w:pPr>
        <w:widowControl w:val="0"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 координирующую роль Совета муниципальных образований Республики Татарстан для органов местного самоуправления и в соответствии с указанными нормами </w:t>
      </w:r>
      <w:r>
        <w:rPr>
          <w:sz w:val="28"/>
        </w:rPr>
        <w:t xml:space="preserve">Закона Республики Татарстан № 92-ЗРТ законопроектом предлагается дополнить отдельные нормы </w:t>
      </w:r>
      <w:r>
        <w:rPr>
          <w:sz w:val="28"/>
          <w:szCs w:val="28"/>
        </w:rPr>
        <w:t>Закона Республики Татарстан от 6 апреля 2005 года № 64-ЗРТ «Об исполнительных органах государственной власти Республики Татарстан» (далее – Закон Республики Татарстан № 64-ЗРТ) положениями, определяющими порядок участия Совета муниципальных образований Республики Татарстан при осуществлении взаимодействия</w:t>
      </w:r>
      <w:proofErr w:type="gramEnd"/>
      <w:r>
        <w:rPr>
          <w:sz w:val="28"/>
          <w:szCs w:val="28"/>
        </w:rPr>
        <w:t xml:space="preserve"> с органами государственной власти республики. </w:t>
      </w:r>
    </w:p>
    <w:p w:rsidR="00B76BFA" w:rsidRDefault="00B76BFA" w:rsidP="00B76BFA">
      <w:pPr>
        <w:shd w:val="clear" w:color="auto" w:fill="FFFFFF"/>
        <w:autoSpaceDE w:val="0"/>
        <w:autoSpaceDN w:val="0"/>
        <w:adjustRightInd w:val="0"/>
        <w:ind w:left="-567" w:right="-284" w:firstLine="709"/>
        <w:jc w:val="both"/>
        <w:rPr>
          <w:bCs/>
          <w:sz w:val="28"/>
        </w:rPr>
      </w:pPr>
      <w:r>
        <w:rPr>
          <w:bCs/>
          <w:sz w:val="28"/>
        </w:rPr>
        <w:t xml:space="preserve">Законопроектом в статьи 26, 45, 47, 55 </w:t>
      </w:r>
      <w:r>
        <w:rPr>
          <w:sz w:val="28"/>
        </w:rPr>
        <w:t>Закона Республики Татарстан № 64</w:t>
      </w:r>
      <w:r>
        <w:rPr>
          <w:sz w:val="28"/>
        </w:rPr>
        <w:noBreakHyphen/>
        <w:t>ЗРТ вносятся следующие изменения</w:t>
      </w:r>
      <w:r>
        <w:rPr>
          <w:bCs/>
          <w:sz w:val="28"/>
        </w:rPr>
        <w:t>:</w:t>
      </w:r>
    </w:p>
    <w:p w:rsidR="00B76BFA" w:rsidRDefault="00B76BFA" w:rsidP="00B76BFA">
      <w:pPr>
        <w:shd w:val="clear" w:color="auto" w:fill="FFFFFF"/>
        <w:autoSpaceDE w:val="0"/>
        <w:autoSpaceDN w:val="0"/>
        <w:adjustRightInd w:val="0"/>
        <w:ind w:left="-567" w:right="-284" w:firstLine="709"/>
        <w:jc w:val="both"/>
        <w:rPr>
          <w:sz w:val="28"/>
        </w:rPr>
      </w:pPr>
      <w:r>
        <w:rPr>
          <w:bCs/>
          <w:sz w:val="28"/>
        </w:rPr>
        <w:t>представители Совета муниципальных образований Республики Татарстан вправе участвовать в заседаниях Кабинета Министров Республики Татарстан;</w:t>
      </w:r>
    </w:p>
    <w:p w:rsidR="00B76BFA" w:rsidRDefault="00B76BFA" w:rsidP="00B76BFA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компетенция Кабинета Министров Республики Татарстан дополняется полномочием по осуществлению взаимодействия </w:t>
      </w:r>
      <w:r w:rsidRPr="00154746">
        <w:rPr>
          <w:rFonts w:ascii="Times New Roman" w:hAnsi="Times New Roman" w:cs="Times New Roman"/>
          <w:sz w:val="28"/>
          <w:szCs w:val="28"/>
        </w:rPr>
        <w:t>с Советом муниципальных образований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746">
        <w:rPr>
          <w:rFonts w:ascii="Times New Roman" w:hAnsi="Times New Roman" w:cs="Times New Roman"/>
          <w:sz w:val="28"/>
          <w:szCs w:val="28"/>
        </w:rPr>
        <w:t>в порядке, установленном законом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6BFA" w:rsidRDefault="00B76BFA" w:rsidP="00B76BFA">
      <w:pPr>
        <w:pStyle w:val="ConsPlusNormal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республиканские органы исполнительной власти в пределах предоставленных им полномочий организуют взаимодействие с Советом муниципальных образований Республики Татарстан в установленной сфере деятельности;</w:t>
      </w:r>
    </w:p>
    <w:p w:rsidR="00B76BFA" w:rsidRDefault="00B76BFA" w:rsidP="00B76BFA">
      <w:pPr>
        <w:pStyle w:val="ConsPlusNormal"/>
        <w:ind w:left="-567" w:right="-284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55, регулирующая взаимодействие республиканских органов исполнительной власти с органами местного самоуправления, излагается в новой </w:t>
      </w:r>
      <w:r>
        <w:rPr>
          <w:rFonts w:ascii="Times New Roman" w:hAnsi="Times New Roman" w:cs="Times New Roman"/>
          <w:sz w:val="28"/>
          <w:szCs w:val="28"/>
        </w:rPr>
        <w:lastRenderedPageBreak/>
        <w:t>редакции с учетом организации взаимодействия с Советом муниципальных образований Республики Татарстан.</w:t>
      </w:r>
    </w:p>
    <w:p w:rsidR="00B76BFA" w:rsidRPr="00581748" w:rsidRDefault="00B76BFA" w:rsidP="00B76BFA">
      <w:pPr>
        <w:autoSpaceDE w:val="0"/>
        <w:autoSpaceDN w:val="0"/>
        <w:adjustRightInd w:val="0"/>
        <w:ind w:left="-567" w:right="-284"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 xml:space="preserve">Реализация настоящего Закона не потребует </w:t>
      </w:r>
      <w:r w:rsidRPr="00873BC8">
        <w:rPr>
          <w:sz w:val="28"/>
          <w:szCs w:val="28"/>
        </w:rPr>
        <w:t>дополнительных финансовых средств, выделяемых из бюджета Республики Татарстан</w:t>
      </w:r>
      <w:r w:rsidRPr="00873BC8">
        <w:rPr>
          <w:sz w:val="28"/>
          <w:szCs w:val="28"/>
          <w:lang w:eastAsia="en-US"/>
        </w:rPr>
        <w:t xml:space="preserve">, а также </w:t>
      </w:r>
      <w:r w:rsidRPr="00873BC8">
        <w:rPr>
          <w:bCs/>
          <w:sz w:val="28"/>
          <w:szCs w:val="28"/>
        </w:rPr>
        <w:t xml:space="preserve">признания </w:t>
      </w:r>
      <w:proofErr w:type="gramStart"/>
      <w:r w:rsidRPr="00873BC8">
        <w:rPr>
          <w:bCs/>
          <w:sz w:val="28"/>
          <w:szCs w:val="28"/>
        </w:rPr>
        <w:t>утратившими</w:t>
      </w:r>
      <w:proofErr w:type="gramEnd"/>
      <w:r w:rsidRPr="00873BC8">
        <w:rPr>
          <w:bCs/>
          <w:sz w:val="28"/>
          <w:szCs w:val="28"/>
        </w:rPr>
        <w:t xml:space="preserve"> силу, приостановления, изменения или принятия нормативных правовых</w:t>
      </w:r>
      <w:r w:rsidRPr="00873BC8">
        <w:rPr>
          <w:sz w:val="28"/>
          <w:szCs w:val="28"/>
        </w:rPr>
        <w:t xml:space="preserve"> актов Республики Татарстан</w:t>
      </w:r>
      <w:r>
        <w:rPr>
          <w:sz w:val="28"/>
          <w:szCs w:val="28"/>
        </w:rPr>
        <w:t>.</w:t>
      </w:r>
    </w:p>
    <w:p w:rsidR="00454191" w:rsidRPr="008141BB" w:rsidRDefault="00454191" w:rsidP="00454191">
      <w:pPr>
        <w:pStyle w:val="ConsPlusTitle"/>
        <w:ind w:firstLine="709"/>
        <w:jc w:val="both"/>
        <w:rPr>
          <w:rFonts w:ascii="Times New Roman" w:hAnsi="Times New Roman"/>
          <w:b w:val="0"/>
          <w:sz w:val="28"/>
        </w:rPr>
      </w:pPr>
    </w:p>
    <w:sectPr w:rsidR="00454191" w:rsidRPr="008141BB" w:rsidSect="00B13378">
      <w:headerReference w:type="default" r:id="rId11"/>
      <w:pgSz w:w="11906" w:h="16838"/>
      <w:pgMar w:top="1134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5E7" w:rsidRDefault="005975E7" w:rsidP="00FC07A0">
      <w:r>
        <w:separator/>
      </w:r>
    </w:p>
  </w:endnote>
  <w:endnote w:type="continuationSeparator" w:id="0">
    <w:p w:rsidR="005975E7" w:rsidRDefault="005975E7" w:rsidP="00FC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5E7" w:rsidRDefault="005975E7" w:rsidP="00FC07A0">
      <w:r>
        <w:separator/>
      </w:r>
    </w:p>
  </w:footnote>
  <w:footnote w:type="continuationSeparator" w:id="0">
    <w:p w:rsidR="005975E7" w:rsidRDefault="005975E7" w:rsidP="00FC0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8BD" w:rsidRDefault="00337167">
    <w:pPr>
      <w:pStyle w:val="a3"/>
      <w:jc w:val="center"/>
    </w:pPr>
    <w:r>
      <w:fldChar w:fldCharType="begin"/>
    </w:r>
    <w:r w:rsidR="002F0CD7">
      <w:instrText xml:space="preserve"> PAGE   \* MERGEFORMAT </w:instrText>
    </w:r>
    <w:r>
      <w:fldChar w:fldCharType="separate"/>
    </w:r>
    <w:r w:rsidR="00B76BFA">
      <w:rPr>
        <w:noProof/>
      </w:rPr>
      <w:t>2</w:t>
    </w:r>
    <w:r>
      <w:fldChar w:fldCharType="end"/>
    </w:r>
  </w:p>
  <w:p w:rsidR="007F08BD" w:rsidRDefault="005975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191"/>
    <w:rsid w:val="00001F4D"/>
    <w:rsid w:val="000B3DA9"/>
    <w:rsid w:val="001D37D6"/>
    <w:rsid w:val="00231F46"/>
    <w:rsid w:val="0026772B"/>
    <w:rsid w:val="00286AC3"/>
    <w:rsid w:val="002F08ED"/>
    <w:rsid w:val="002F0CD7"/>
    <w:rsid w:val="00337167"/>
    <w:rsid w:val="00454191"/>
    <w:rsid w:val="00475B33"/>
    <w:rsid w:val="005975E7"/>
    <w:rsid w:val="00672B3B"/>
    <w:rsid w:val="00845BBD"/>
    <w:rsid w:val="00B13378"/>
    <w:rsid w:val="00B76BFA"/>
    <w:rsid w:val="00BD6E95"/>
    <w:rsid w:val="00D10DD9"/>
    <w:rsid w:val="00F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1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541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454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4541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6B588D8A7343B1B8F72BEF50F129AF5934EDE19299E1E157EB5BB8C7B63F5E713EFC1E7B02AFADD239FF32M9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76B588D8A7343B1B8F72BEF50F129AF5934EDE19299E1E157EB5BB8C7B63F5E37M1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76B588D8A7343B1B8F72BEF50F129AF5934EDE19299E1E157EB5BB8C7B63F5E713EFC1E7B02AFADD239FE32M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6B588D8A7343B1B8F72BEF50F129AF5934EDE19299E1E157EB5BB8C7B63F5E713EFC1E7B02AFADD239FF32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иркя</cp:lastModifiedBy>
  <cp:revision>5</cp:revision>
  <dcterms:created xsi:type="dcterms:W3CDTF">2015-03-17T13:05:00Z</dcterms:created>
  <dcterms:modified xsi:type="dcterms:W3CDTF">2015-03-19T07:02:00Z</dcterms:modified>
</cp:coreProperties>
</file>