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99" w:rsidRPr="003F5A77" w:rsidRDefault="00986999" w:rsidP="00986999">
      <w:pPr>
        <w:tabs>
          <w:tab w:val="left" w:pos="142"/>
        </w:tabs>
        <w:ind w:left="7371"/>
        <w:jc w:val="right"/>
        <w:rPr>
          <w:sz w:val="28"/>
          <w:szCs w:val="28"/>
        </w:rPr>
      </w:pPr>
      <w:r w:rsidRPr="003F5A77">
        <w:rPr>
          <w:sz w:val="28"/>
          <w:szCs w:val="28"/>
        </w:rPr>
        <w:t>проект</w:t>
      </w:r>
    </w:p>
    <w:p w:rsidR="00986999" w:rsidRDefault="00986999" w:rsidP="00986999">
      <w:pPr>
        <w:tabs>
          <w:tab w:val="left" w:pos="142"/>
        </w:tabs>
        <w:ind w:left="7371"/>
        <w:jc w:val="both"/>
        <w:rPr>
          <w:sz w:val="28"/>
          <w:szCs w:val="28"/>
        </w:rPr>
      </w:pPr>
    </w:p>
    <w:p w:rsidR="00986999" w:rsidRPr="003F5A77" w:rsidRDefault="00986999" w:rsidP="00986999">
      <w:pPr>
        <w:tabs>
          <w:tab w:val="left" w:pos="142"/>
        </w:tabs>
        <w:ind w:left="7371"/>
        <w:jc w:val="both"/>
        <w:rPr>
          <w:sz w:val="28"/>
          <w:szCs w:val="28"/>
        </w:rPr>
      </w:pPr>
      <w:r w:rsidRPr="003F5A77">
        <w:rPr>
          <w:sz w:val="28"/>
          <w:szCs w:val="28"/>
        </w:rPr>
        <w:t>вносится</w:t>
      </w:r>
    </w:p>
    <w:p w:rsidR="00986999" w:rsidRPr="003F5A77" w:rsidRDefault="00986999" w:rsidP="00986999">
      <w:pPr>
        <w:tabs>
          <w:tab w:val="left" w:pos="142"/>
        </w:tabs>
        <w:ind w:left="7371"/>
        <w:jc w:val="both"/>
        <w:rPr>
          <w:sz w:val="28"/>
          <w:szCs w:val="28"/>
        </w:rPr>
      </w:pPr>
      <w:r w:rsidRPr="003F5A77">
        <w:rPr>
          <w:sz w:val="28"/>
          <w:szCs w:val="28"/>
        </w:rPr>
        <w:t>Кабинетом Министров</w:t>
      </w:r>
    </w:p>
    <w:p w:rsidR="00986999" w:rsidRPr="003F5A77" w:rsidRDefault="00986999" w:rsidP="00986999">
      <w:pPr>
        <w:tabs>
          <w:tab w:val="left" w:pos="142"/>
        </w:tabs>
        <w:ind w:left="7371"/>
        <w:jc w:val="both"/>
        <w:rPr>
          <w:sz w:val="28"/>
          <w:szCs w:val="28"/>
        </w:rPr>
      </w:pPr>
      <w:r w:rsidRPr="003F5A77">
        <w:rPr>
          <w:sz w:val="28"/>
          <w:szCs w:val="28"/>
        </w:rPr>
        <w:t>Республики  Татарстан</w:t>
      </w:r>
    </w:p>
    <w:p w:rsidR="00986999" w:rsidRDefault="00986999" w:rsidP="00986999">
      <w:pPr>
        <w:tabs>
          <w:tab w:val="left" w:pos="142"/>
        </w:tabs>
        <w:ind w:left="7797"/>
        <w:jc w:val="both"/>
        <w:rPr>
          <w:sz w:val="28"/>
          <w:szCs w:val="28"/>
        </w:rPr>
      </w:pPr>
    </w:p>
    <w:p w:rsidR="00463F14" w:rsidRDefault="00463F14" w:rsidP="00986999">
      <w:pPr>
        <w:tabs>
          <w:tab w:val="left" w:pos="142"/>
        </w:tabs>
        <w:ind w:left="7797"/>
        <w:jc w:val="both"/>
        <w:rPr>
          <w:sz w:val="28"/>
          <w:szCs w:val="28"/>
        </w:rPr>
      </w:pPr>
    </w:p>
    <w:p w:rsidR="00986999" w:rsidRPr="003F5A77" w:rsidRDefault="00986999" w:rsidP="00986999">
      <w:pPr>
        <w:jc w:val="center"/>
        <w:rPr>
          <w:sz w:val="28"/>
          <w:szCs w:val="28"/>
        </w:rPr>
      </w:pPr>
      <w:r w:rsidRPr="003F5A77">
        <w:rPr>
          <w:sz w:val="28"/>
          <w:szCs w:val="28"/>
        </w:rPr>
        <w:t>ЗАКОН РЕСПУБЛИКИ ТАТАРСТАН</w:t>
      </w:r>
    </w:p>
    <w:p w:rsidR="00986999" w:rsidRDefault="00986999" w:rsidP="00986999">
      <w:pPr>
        <w:jc w:val="center"/>
        <w:rPr>
          <w:sz w:val="28"/>
          <w:szCs w:val="28"/>
        </w:rPr>
      </w:pPr>
    </w:p>
    <w:p w:rsidR="00986999" w:rsidRPr="003F5A77" w:rsidRDefault="00986999" w:rsidP="00986999">
      <w:pPr>
        <w:jc w:val="center"/>
        <w:rPr>
          <w:sz w:val="28"/>
          <w:szCs w:val="28"/>
        </w:rPr>
      </w:pPr>
    </w:p>
    <w:p w:rsidR="00986999" w:rsidRPr="007B44DD" w:rsidRDefault="00986999" w:rsidP="00986999">
      <w:pPr>
        <w:jc w:val="center"/>
        <w:rPr>
          <w:b/>
          <w:sz w:val="28"/>
          <w:szCs w:val="28"/>
        </w:rPr>
      </w:pPr>
      <w:r w:rsidRPr="007B44DD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7B44DD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статью 3 </w:t>
      </w:r>
      <w:r w:rsidRPr="007B44DD">
        <w:rPr>
          <w:b/>
          <w:sz w:val="28"/>
          <w:szCs w:val="28"/>
        </w:rPr>
        <w:t>Закон</w:t>
      </w:r>
      <w:r>
        <w:rPr>
          <w:b/>
          <w:sz w:val="28"/>
          <w:szCs w:val="28"/>
        </w:rPr>
        <w:t>а</w:t>
      </w:r>
      <w:r w:rsidRPr="007B44DD">
        <w:rPr>
          <w:b/>
          <w:sz w:val="28"/>
          <w:szCs w:val="28"/>
        </w:rPr>
        <w:t xml:space="preserve"> Республики Татарстан </w:t>
      </w:r>
    </w:p>
    <w:p w:rsidR="00986999" w:rsidRPr="000A334F" w:rsidRDefault="00986999" w:rsidP="00986999">
      <w:pPr>
        <w:jc w:val="center"/>
        <w:rPr>
          <w:b/>
          <w:sz w:val="28"/>
          <w:szCs w:val="28"/>
        </w:rPr>
      </w:pPr>
      <w:r w:rsidRPr="000A334F">
        <w:rPr>
          <w:b/>
          <w:sz w:val="28"/>
          <w:szCs w:val="28"/>
        </w:rPr>
        <w:t>«</w:t>
      </w:r>
      <w:r w:rsidRPr="000A334F">
        <w:rPr>
          <w:b/>
          <w:bCs/>
          <w:sz w:val="28"/>
          <w:szCs w:val="28"/>
        </w:rPr>
        <w:t>Об общественных воспитателях</w:t>
      </w:r>
      <w:r w:rsidRPr="000A334F">
        <w:rPr>
          <w:bCs/>
        </w:rPr>
        <w:t xml:space="preserve"> </w:t>
      </w:r>
      <w:r w:rsidRPr="000A334F">
        <w:rPr>
          <w:b/>
          <w:bCs/>
          <w:sz w:val="28"/>
          <w:szCs w:val="28"/>
        </w:rPr>
        <w:t>несовершеннолетних</w:t>
      </w:r>
      <w:r w:rsidRPr="000A334F">
        <w:rPr>
          <w:b/>
          <w:sz w:val="28"/>
          <w:szCs w:val="28"/>
        </w:rPr>
        <w:t xml:space="preserve">» </w:t>
      </w:r>
    </w:p>
    <w:p w:rsidR="00986999" w:rsidRDefault="00986999" w:rsidP="00986999">
      <w:pPr>
        <w:jc w:val="center"/>
        <w:rPr>
          <w:sz w:val="28"/>
          <w:szCs w:val="28"/>
        </w:rPr>
      </w:pPr>
    </w:p>
    <w:p w:rsidR="00986999" w:rsidRDefault="00986999" w:rsidP="00986999">
      <w:pPr>
        <w:jc w:val="center"/>
        <w:rPr>
          <w:sz w:val="28"/>
          <w:szCs w:val="28"/>
        </w:rPr>
      </w:pPr>
    </w:p>
    <w:p w:rsidR="00986999" w:rsidRDefault="00986999" w:rsidP="0098699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986999" w:rsidRPr="00E00378" w:rsidRDefault="00986999" w:rsidP="00986999">
      <w:pPr>
        <w:ind w:firstLine="709"/>
        <w:jc w:val="both"/>
        <w:rPr>
          <w:b/>
          <w:sz w:val="28"/>
          <w:szCs w:val="28"/>
        </w:rPr>
      </w:pPr>
    </w:p>
    <w:p w:rsidR="00986999" w:rsidRDefault="00986999" w:rsidP="0098699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E00378">
        <w:rPr>
          <w:sz w:val="28"/>
          <w:szCs w:val="28"/>
        </w:rPr>
        <w:t>нести в</w:t>
      </w:r>
      <w:r>
        <w:rPr>
          <w:sz w:val="28"/>
          <w:szCs w:val="28"/>
        </w:rPr>
        <w:t xml:space="preserve"> статью 3</w:t>
      </w:r>
      <w:r w:rsidRPr="00E0037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00378">
        <w:rPr>
          <w:sz w:val="28"/>
          <w:szCs w:val="28"/>
        </w:rPr>
        <w:t xml:space="preserve"> Республики Татарстан </w:t>
      </w:r>
      <w:r>
        <w:rPr>
          <w:bCs/>
          <w:sz w:val="28"/>
          <w:szCs w:val="28"/>
        </w:rPr>
        <w:t>от 21 января 2009 года</w:t>
      </w:r>
      <w:r>
        <w:rPr>
          <w:bCs/>
          <w:sz w:val="28"/>
          <w:szCs w:val="28"/>
        </w:rPr>
        <w:br/>
        <w:t>№ 7-</w:t>
      </w:r>
      <w:r w:rsidRPr="00E00378">
        <w:rPr>
          <w:bCs/>
          <w:sz w:val="28"/>
          <w:szCs w:val="28"/>
        </w:rPr>
        <w:t>ЗРТ «Об общественных воспитателях несовершеннолетних»</w:t>
      </w:r>
      <w:r w:rsidRPr="00E00378">
        <w:rPr>
          <w:sz w:val="28"/>
          <w:szCs w:val="28"/>
        </w:rPr>
        <w:t xml:space="preserve"> (Ведомости Государственного Совета Татарстана, 2009, № 1;</w:t>
      </w:r>
      <w:r w:rsidRPr="00B70CE5">
        <w:rPr>
          <w:sz w:val="28"/>
          <w:szCs w:val="28"/>
        </w:rPr>
        <w:t xml:space="preserve"> 2010, № 12</w:t>
      </w:r>
      <w:r w:rsidRPr="00E00378">
        <w:rPr>
          <w:sz w:val="28"/>
          <w:szCs w:val="28"/>
        </w:rPr>
        <w:t xml:space="preserve"> (</w:t>
      </w:r>
      <w:r w:rsidRPr="00E00378">
        <w:rPr>
          <w:sz w:val="28"/>
          <w:szCs w:val="28"/>
          <w:lang w:val="en-US"/>
        </w:rPr>
        <w:t>I</w:t>
      </w:r>
      <w:r w:rsidRPr="00E00378">
        <w:rPr>
          <w:sz w:val="28"/>
          <w:szCs w:val="28"/>
        </w:rPr>
        <w:t xml:space="preserve"> часть); 2014, №</w:t>
      </w:r>
      <w:r>
        <w:rPr>
          <w:sz w:val="28"/>
          <w:szCs w:val="28"/>
        </w:rPr>
        <w:t xml:space="preserve"> </w:t>
      </w:r>
      <w:r w:rsidRPr="00E00378">
        <w:rPr>
          <w:sz w:val="28"/>
          <w:szCs w:val="28"/>
        </w:rPr>
        <w:t>6 (II часть), 2015, №</w:t>
      </w:r>
      <w:r>
        <w:rPr>
          <w:sz w:val="28"/>
          <w:szCs w:val="28"/>
        </w:rPr>
        <w:t xml:space="preserve"> </w:t>
      </w:r>
      <w:r w:rsidRPr="00E00378">
        <w:rPr>
          <w:sz w:val="28"/>
          <w:szCs w:val="28"/>
        </w:rPr>
        <w:t>10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часть)</w:t>
      </w:r>
      <w:r w:rsidRPr="00E00378">
        <w:rPr>
          <w:sz w:val="28"/>
          <w:szCs w:val="28"/>
        </w:rPr>
        <w:t>;</w:t>
      </w:r>
      <w:r>
        <w:rPr>
          <w:sz w:val="28"/>
          <w:szCs w:val="28"/>
        </w:rPr>
        <w:t xml:space="preserve"> Собрание законодательства Республики Татарстан, 2020, № 4 (часть</w:t>
      </w:r>
      <w:r w:rsidRPr="000F650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</w:t>
      </w:r>
      <w:r w:rsidRPr="00E003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E00378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  <w:proofErr w:type="gramEnd"/>
    </w:p>
    <w:p w:rsidR="00986999" w:rsidRDefault="00986999" w:rsidP="00986999">
      <w:pPr>
        <w:ind w:firstLine="709"/>
        <w:jc w:val="both"/>
        <w:rPr>
          <w:sz w:val="28"/>
          <w:szCs w:val="28"/>
        </w:rPr>
      </w:pPr>
    </w:p>
    <w:p w:rsidR="00986999" w:rsidRDefault="00986999" w:rsidP="00986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14 части 1</w:t>
      </w:r>
      <w:r w:rsidR="00381A8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986999" w:rsidRDefault="00986999" w:rsidP="00986999">
      <w:pPr>
        <w:ind w:right="-6" w:firstLine="709"/>
        <w:jc w:val="both"/>
        <w:rPr>
          <w:sz w:val="28"/>
          <w:szCs w:val="28"/>
        </w:rPr>
      </w:pPr>
      <w:r w:rsidRPr="00AF5C25">
        <w:rPr>
          <w:sz w:val="28"/>
          <w:szCs w:val="28"/>
        </w:rPr>
        <w:t xml:space="preserve">«14) состоящим </w:t>
      </w:r>
      <w:r>
        <w:rPr>
          <w:sz w:val="28"/>
          <w:szCs w:val="28"/>
        </w:rPr>
        <w:t>в соответствии с Федер</w:t>
      </w:r>
      <w:bookmarkStart w:id="0" w:name="_GoBack"/>
      <w:bookmarkEnd w:id="0"/>
      <w:r>
        <w:rPr>
          <w:sz w:val="28"/>
          <w:szCs w:val="28"/>
        </w:rPr>
        <w:t xml:space="preserve">альным законом от 23 июня 2016 года № 182-ФЗ «Об основах системы профилактики правонарушений в Российской Федерации» </w:t>
      </w:r>
      <w:r w:rsidRPr="00AF5C25">
        <w:rPr>
          <w:sz w:val="28"/>
          <w:szCs w:val="28"/>
        </w:rPr>
        <w:t xml:space="preserve">на </w:t>
      </w:r>
      <w:r>
        <w:rPr>
          <w:sz w:val="28"/>
          <w:szCs w:val="28"/>
        </w:rPr>
        <w:t>профилактическом учете по иным основаниям</w:t>
      </w:r>
      <w:proofErr w:type="gramStart"/>
      <w:r>
        <w:rPr>
          <w:sz w:val="28"/>
          <w:szCs w:val="28"/>
        </w:rPr>
        <w:t>.</w:t>
      </w:r>
      <w:r w:rsidRPr="00AF5C25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986999" w:rsidRDefault="00986999" w:rsidP="00986999">
      <w:pPr>
        <w:ind w:right="-6" w:firstLine="709"/>
        <w:jc w:val="both"/>
        <w:rPr>
          <w:sz w:val="28"/>
          <w:szCs w:val="28"/>
        </w:rPr>
      </w:pPr>
    </w:p>
    <w:p w:rsidR="002106C2" w:rsidRPr="002106C2" w:rsidRDefault="00986999" w:rsidP="002106C2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106C2" w:rsidRPr="002106C2">
        <w:rPr>
          <w:sz w:val="28"/>
          <w:szCs w:val="28"/>
        </w:rPr>
        <w:t>часть 11 изложить в следующей редакции:</w:t>
      </w:r>
    </w:p>
    <w:p w:rsidR="002106C2" w:rsidRPr="002106C2" w:rsidRDefault="002106C2" w:rsidP="002106C2">
      <w:pPr>
        <w:ind w:right="-6" w:firstLine="709"/>
        <w:jc w:val="both"/>
        <w:rPr>
          <w:sz w:val="28"/>
          <w:szCs w:val="28"/>
        </w:rPr>
      </w:pPr>
      <w:r w:rsidRPr="002106C2">
        <w:rPr>
          <w:sz w:val="28"/>
          <w:szCs w:val="28"/>
        </w:rPr>
        <w:t>«11. Работа общественного воспитателя прекращается в следующих случаях:</w:t>
      </w:r>
    </w:p>
    <w:p w:rsidR="002106C2" w:rsidRPr="002106C2" w:rsidRDefault="002106C2" w:rsidP="002106C2">
      <w:pPr>
        <w:ind w:right="-6" w:firstLine="709"/>
        <w:jc w:val="both"/>
        <w:rPr>
          <w:sz w:val="28"/>
          <w:szCs w:val="28"/>
        </w:rPr>
      </w:pPr>
      <w:r w:rsidRPr="002106C2">
        <w:rPr>
          <w:sz w:val="28"/>
          <w:szCs w:val="28"/>
        </w:rPr>
        <w:t>1) при достижении несовершеннолетним возраста 18</w:t>
      </w:r>
      <w:r>
        <w:rPr>
          <w:sz w:val="28"/>
          <w:szCs w:val="28"/>
        </w:rPr>
        <w:t xml:space="preserve"> </w:t>
      </w:r>
      <w:r w:rsidRPr="002106C2">
        <w:rPr>
          <w:sz w:val="28"/>
          <w:szCs w:val="28"/>
        </w:rPr>
        <w:t>лет;</w:t>
      </w:r>
    </w:p>
    <w:p w:rsidR="007D390E" w:rsidRDefault="002106C2" w:rsidP="007D390E">
      <w:pPr>
        <w:ind w:right="-6" w:firstLine="709"/>
        <w:jc w:val="both"/>
        <w:rPr>
          <w:sz w:val="28"/>
          <w:szCs w:val="28"/>
        </w:rPr>
      </w:pPr>
      <w:r w:rsidRPr="002106C2">
        <w:rPr>
          <w:sz w:val="28"/>
          <w:szCs w:val="28"/>
        </w:rPr>
        <w:t xml:space="preserve">2) </w:t>
      </w:r>
      <w:r w:rsidR="004C243C" w:rsidRPr="00E5020A">
        <w:rPr>
          <w:sz w:val="28"/>
          <w:szCs w:val="28"/>
        </w:rPr>
        <w:t>при</w:t>
      </w:r>
      <w:r w:rsidRPr="00E5020A">
        <w:rPr>
          <w:sz w:val="28"/>
          <w:szCs w:val="28"/>
        </w:rPr>
        <w:t xml:space="preserve"> замен</w:t>
      </w:r>
      <w:r w:rsidR="004C243C" w:rsidRPr="00E5020A">
        <w:rPr>
          <w:sz w:val="28"/>
          <w:szCs w:val="28"/>
        </w:rPr>
        <w:t>е</w:t>
      </w:r>
      <w:r w:rsidRPr="002106C2">
        <w:rPr>
          <w:sz w:val="28"/>
          <w:szCs w:val="28"/>
        </w:rPr>
        <w:t xml:space="preserve"> его другим общественным воспитателем;</w:t>
      </w:r>
    </w:p>
    <w:p w:rsidR="007D390E" w:rsidRPr="007D390E" w:rsidRDefault="007D390E" w:rsidP="007D390E">
      <w:pPr>
        <w:ind w:right="-6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3) при выезде несовершеннолетнего на другое место жительства;</w:t>
      </w:r>
    </w:p>
    <w:p w:rsidR="002106C2" w:rsidRPr="002106C2" w:rsidRDefault="002106C2" w:rsidP="002106C2">
      <w:pPr>
        <w:ind w:right="-6" w:firstLine="709"/>
        <w:jc w:val="both"/>
        <w:rPr>
          <w:sz w:val="28"/>
          <w:szCs w:val="28"/>
        </w:rPr>
      </w:pPr>
      <w:r w:rsidRPr="002106C2">
        <w:rPr>
          <w:sz w:val="28"/>
          <w:szCs w:val="28"/>
        </w:rPr>
        <w:t>4) при снятии несовершеннолетнего с профилактического учета;</w:t>
      </w:r>
    </w:p>
    <w:p w:rsidR="002106C2" w:rsidRPr="002106C2" w:rsidRDefault="002106C2" w:rsidP="002106C2">
      <w:pPr>
        <w:ind w:right="-6" w:firstLine="709"/>
        <w:jc w:val="both"/>
        <w:rPr>
          <w:sz w:val="28"/>
          <w:szCs w:val="28"/>
        </w:rPr>
      </w:pPr>
      <w:r w:rsidRPr="002106C2">
        <w:rPr>
          <w:sz w:val="28"/>
          <w:szCs w:val="28"/>
        </w:rPr>
        <w:t>5) по личной просьбе общественного воспитателя, несовершеннолетнего или его родителей (лиц, их заменяющих);</w:t>
      </w:r>
    </w:p>
    <w:p w:rsidR="00986999" w:rsidRPr="00E00378" w:rsidRDefault="002106C2" w:rsidP="002106C2">
      <w:pPr>
        <w:ind w:right="-6" w:firstLine="709"/>
        <w:jc w:val="both"/>
        <w:rPr>
          <w:sz w:val="28"/>
          <w:szCs w:val="28"/>
        </w:rPr>
      </w:pPr>
      <w:r w:rsidRPr="002106C2">
        <w:rPr>
          <w:sz w:val="28"/>
          <w:szCs w:val="28"/>
        </w:rPr>
        <w:t>6) в иных случаях, не предусмотренных настоящим Законом, по решению комиссии по делам несовершеннолетних</w:t>
      </w:r>
      <w:proofErr w:type="gramStart"/>
      <w:r w:rsidR="00463F14">
        <w:rPr>
          <w:sz w:val="28"/>
          <w:szCs w:val="28"/>
        </w:rPr>
        <w:t>.»</w:t>
      </w:r>
      <w:r w:rsidRPr="002106C2">
        <w:rPr>
          <w:sz w:val="28"/>
          <w:szCs w:val="28"/>
        </w:rPr>
        <w:t>.</w:t>
      </w:r>
      <w:proofErr w:type="gramEnd"/>
    </w:p>
    <w:p w:rsidR="002106C2" w:rsidRDefault="002106C2" w:rsidP="00986999">
      <w:pPr>
        <w:ind w:firstLine="709"/>
        <w:jc w:val="both"/>
        <w:rPr>
          <w:b/>
          <w:sz w:val="28"/>
          <w:szCs w:val="28"/>
        </w:rPr>
      </w:pPr>
    </w:p>
    <w:p w:rsidR="00986999" w:rsidRPr="00E00378" w:rsidRDefault="00986999" w:rsidP="00986999">
      <w:pPr>
        <w:ind w:firstLine="709"/>
        <w:jc w:val="both"/>
        <w:rPr>
          <w:b/>
          <w:sz w:val="28"/>
          <w:szCs w:val="28"/>
        </w:rPr>
      </w:pPr>
      <w:r w:rsidRPr="00E00378">
        <w:rPr>
          <w:b/>
          <w:sz w:val="28"/>
          <w:szCs w:val="28"/>
        </w:rPr>
        <w:t>Статья 2</w:t>
      </w:r>
    </w:p>
    <w:p w:rsidR="00986999" w:rsidRDefault="00986999" w:rsidP="00986999">
      <w:pPr>
        <w:ind w:firstLine="709"/>
        <w:jc w:val="both"/>
        <w:rPr>
          <w:sz w:val="28"/>
          <w:szCs w:val="28"/>
        </w:rPr>
      </w:pPr>
    </w:p>
    <w:p w:rsidR="00986999" w:rsidRPr="00E00378" w:rsidRDefault="00986999" w:rsidP="00986999">
      <w:pPr>
        <w:ind w:firstLine="709"/>
        <w:jc w:val="both"/>
        <w:rPr>
          <w:sz w:val="28"/>
          <w:szCs w:val="28"/>
        </w:rPr>
      </w:pPr>
      <w:r w:rsidRPr="00E00378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986999" w:rsidRDefault="00986999" w:rsidP="00986999">
      <w:pPr>
        <w:ind w:firstLine="709"/>
        <w:jc w:val="both"/>
        <w:rPr>
          <w:sz w:val="28"/>
          <w:szCs w:val="28"/>
        </w:rPr>
      </w:pPr>
    </w:p>
    <w:p w:rsidR="00986999" w:rsidRDefault="00986999" w:rsidP="00986999">
      <w:pPr>
        <w:ind w:firstLine="709"/>
        <w:jc w:val="both"/>
        <w:rPr>
          <w:sz w:val="28"/>
          <w:szCs w:val="28"/>
        </w:rPr>
      </w:pPr>
    </w:p>
    <w:p w:rsidR="00986999" w:rsidRPr="003F5A77" w:rsidRDefault="00986999" w:rsidP="009869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Глава (Раис)</w:t>
      </w:r>
    </w:p>
    <w:p w:rsidR="00E74517" w:rsidRPr="00D35D93" w:rsidRDefault="00986999" w:rsidP="00D35D93">
      <w:r w:rsidRPr="003F5A77">
        <w:rPr>
          <w:sz w:val="28"/>
          <w:szCs w:val="28"/>
        </w:rPr>
        <w:t>Республики Татарстан</w:t>
      </w:r>
    </w:p>
    <w:sectPr w:rsidR="00E74517" w:rsidRPr="00D35D93" w:rsidSect="00D35D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99"/>
    <w:rsid w:val="002106C2"/>
    <w:rsid w:val="00381A87"/>
    <w:rsid w:val="00421466"/>
    <w:rsid w:val="00463F14"/>
    <w:rsid w:val="004C243C"/>
    <w:rsid w:val="007D390E"/>
    <w:rsid w:val="00986999"/>
    <w:rsid w:val="00D35D93"/>
    <w:rsid w:val="00E5020A"/>
    <w:rsid w:val="00E7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99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6C2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99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6C2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Kazanceva</cp:lastModifiedBy>
  <cp:revision>8</cp:revision>
  <dcterms:created xsi:type="dcterms:W3CDTF">2023-03-09T14:43:00Z</dcterms:created>
  <dcterms:modified xsi:type="dcterms:W3CDTF">2023-03-10T11:36:00Z</dcterms:modified>
</cp:coreProperties>
</file>