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07" w:rsidRPr="007937FE" w:rsidRDefault="00394807" w:rsidP="007937FE">
      <w:pPr>
        <w:pStyle w:val="ConsPlusNormal"/>
        <w:ind w:right="-1"/>
        <w:jc w:val="right"/>
        <w:rPr>
          <w:rFonts w:ascii="Times New Roman" w:hAnsi="Times New Roman" w:cs="Times New Roman"/>
          <w:sz w:val="28"/>
          <w:szCs w:val="28"/>
        </w:rPr>
      </w:pPr>
      <w:r w:rsidRPr="007937FE">
        <w:rPr>
          <w:rFonts w:ascii="Times New Roman" w:hAnsi="Times New Roman" w:cs="Times New Roman"/>
          <w:bCs/>
          <w:sz w:val="28"/>
          <w:szCs w:val="28"/>
        </w:rPr>
        <w:t>проект</w:t>
      </w: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394807" w:rsidRPr="007937FE" w:rsidRDefault="00394807" w:rsidP="007937FE">
      <w:pPr>
        <w:pStyle w:val="ConsPlusNormal"/>
        <w:ind w:right="5669"/>
        <w:jc w:val="both"/>
        <w:rPr>
          <w:rFonts w:ascii="Times New Roman" w:hAnsi="Times New Roman" w:cs="Times New Roman"/>
          <w:bCs/>
          <w:sz w:val="28"/>
          <w:szCs w:val="28"/>
        </w:rPr>
      </w:pPr>
    </w:p>
    <w:p w:rsidR="00CF2073" w:rsidRPr="007937FE" w:rsidRDefault="00CF2073" w:rsidP="007937FE">
      <w:pPr>
        <w:pStyle w:val="ConsPlusNormal"/>
        <w:ind w:right="5669"/>
        <w:jc w:val="both"/>
        <w:rPr>
          <w:rFonts w:ascii="Times New Roman" w:hAnsi="Times New Roman" w:cs="Times New Roman"/>
          <w:bCs/>
          <w:sz w:val="28"/>
          <w:szCs w:val="28"/>
        </w:rPr>
      </w:pPr>
      <w:r w:rsidRPr="007937FE">
        <w:rPr>
          <w:rFonts w:ascii="Times New Roman" w:hAnsi="Times New Roman" w:cs="Times New Roman"/>
          <w:bCs/>
          <w:sz w:val="28"/>
          <w:szCs w:val="28"/>
        </w:rPr>
        <w:t xml:space="preserve">О внесении изменений в отдельные постановления Кабинета Министров Республики Татарстан и признании </w:t>
      </w:r>
      <w:proofErr w:type="gramStart"/>
      <w:r w:rsidRPr="007937FE">
        <w:rPr>
          <w:rFonts w:ascii="Times New Roman" w:hAnsi="Times New Roman" w:cs="Times New Roman"/>
          <w:bCs/>
          <w:sz w:val="28"/>
          <w:szCs w:val="28"/>
        </w:rPr>
        <w:t>утратившими</w:t>
      </w:r>
      <w:proofErr w:type="gramEnd"/>
      <w:r w:rsidRPr="007937FE">
        <w:rPr>
          <w:rFonts w:ascii="Times New Roman" w:hAnsi="Times New Roman" w:cs="Times New Roman"/>
          <w:bCs/>
          <w:sz w:val="28"/>
          <w:szCs w:val="28"/>
        </w:rPr>
        <w:t xml:space="preserve"> силу отдельных постановлений Кабинета Министров Республики Татарстан</w:t>
      </w:r>
    </w:p>
    <w:p w:rsidR="00D66F13" w:rsidRPr="007937FE" w:rsidRDefault="00D66F13" w:rsidP="007937FE">
      <w:pPr>
        <w:rPr>
          <w:sz w:val="28"/>
          <w:szCs w:val="28"/>
        </w:rPr>
      </w:pPr>
    </w:p>
    <w:p w:rsidR="00343F41" w:rsidRPr="007937FE" w:rsidRDefault="00343F41" w:rsidP="007937FE">
      <w:pPr>
        <w:pStyle w:val="ConsPlusNormal"/>
        <w:ind w:firstLine="709"/>
        <w:jc w:val="both"/>
        <w:rPr>
          <w:rFonts w:ascii="Times New Roman" w:hAnsi="Times New Roman" w:cs="Times New Roman"/>
          <w:sz w:val="28"/>
          <w:szCs w:val="28"/>
        </w:rPr>
      </w:pPr>
    </w:p>
    <w:p w:rsidR="00394807" w:rsidRPr="007937FE" w:rsidRDefault="00394807" w:rsidP="007937FE">
      <w:pPr>
        <w:pStyle w:val="ConsPlusNormal"/>
        <w:ind w:firstLine="709"/>
        <w:jc w:val="both"/>
        <w:rPr>
          <w:rFonts w:ascii="Times New Roman" w:hAnsi="Times New Roman" w:cs="Times New Roman"/>
          <w:sz w:val="28"/>
          <w:szCs w:val="28"/>
        </w:rPr>
      </w:pPr>
    </w:p>
    <w:p w:rsidR="00CF2073" w:rsidRPr="007937FE" w:rsidRDefault="00CF2073" w:rsidP="007937FE">
      <w:pPr>
        <w:pStyle w:val="ConsPlusNormal"/>
        <w:ind w:firstLine="709"/>
        <w:jc w:val="both"/>
        <w:rPr>
          <w:rFonts w:ascii="Times New Roman" w:hAnsi="Times New Roman" w:cs="Times New Roman"/>
          <w:sz w:val="28"/>
          <w:szCs w:val="28"/>
        </w:rPr>
      </w:pPr>
      <w:r w:rsidRPr="007937FE">
        <w:rPr>
          <w:rFonts w:ascii="Times New Roman" w:hAnsi="Times New Roman" w:cs="Times New Roman"/>
          <w:sz w:val="28"/>
          <w:szCs w:val="28"/>
        </w:rPr>
        <w:t>Кабинет Министров Республики Татарстан ПОСТАНОВЛЯЕТ:</w:t>
      </w:r>
    </w:p>
    <w:p w:rsidR="00CF2073" w:rsidRPr="007937FE" w:rsidRDefault="00CF2073" w:rsidP="007937FE">
      <w:pPr>
        <w:pStyle w:val="ConsPlusNormal"/>
        <w:ind w:firstLine="709"/>
        <w:jc w:val="both"/>
        <w:rPr>
          <w:rFonts w:ascii="Times New Roman" w:hAnsi="Times New Roman" w:cs="Times New Roman"/>
          <w:sz w:val="28"/>
          <w:szCs w:val="28"/>
        </w:rPr>
      </w:pPr>
    </w:p>
    <w:p w:rsidR="00CF2073" w:rsidRPr="007937FE" w:rsidRDefault="00CF2073" w:rsidP="007937FE">
      <w:pPr>
        <w:autoSpaceDE w:val="0"/>
        <w:autoSpaceDN w:val="0"/>
        <w:adjustRightInd w:val="0"/>
        <w:ind w:firstLine="709"/>
        <w:jc w:val="both"/>
        <w:rPr>
          <w:sz w:val="28"/>
          <w:szCs w:val="28"/>
        </w:rPr>
      </w:pPr>
      <w:r w:rsidRPr="007937FE">
        <w:rPr>
          <w:sz w:val="28"/>
          <w:szCs w:val="28"/>
        </w:rPr>
        <w:t xml:space="preserve">1. </w:t>
      </w:r>
      <w:proofErr w:type="gramStart"/>
      <w:r w:rsidRPr="007937FE">
        <w:rPr>
          <w:sz w:val="28"/>
          <w:szCs w:val="28"/>
        </w:rPr>
        <w:t xml:space="preserve">Внести в </w:t>
      </w:r>
      <w:r w:rsidRPr="007937FE">
        <w:rPr>
          <w:bCs/>
          <w:sz w:val="28"/>
          <w:szCs w:val="28"/>
        </w:rPr>
        <w:t xml:space="preserve">постановление Кабинета Министров Республики Татарстан </w:t>
      </w:r>
      <w:r w:rsidR="00343F41" w:rsidRPr="007937FE">
        <w:rPr>
          <w:bCs/>
          <w:sz w:val="28"/>
          <w:szCs w:val="28"/>
        </w:rPr>
        <w:br/>
      </w:r>
      <w:r w:rsidRPr="007937FE">
        <w:rPr>
          <w:bCs/>
          <w:sz w:val="28"/>
          <w:szCs w:val="28"/>
        </w:rPr>
        <w:t>от 18.07.2002 № 426 «Об утверждении Правил подготовки нормативных правовых актов республиканских органов исполнительной власти, их государственной регистрации и опубликования» (с изменениями, внесенными</w:t>
      </w:r>
      <w:r w:rsidRPr="007937FE">
        <w:rPr>
          <w:sz w:val="28"/>
          <w:szCs w:val="28"/>
        </w:rPr>
        <w:t xml:space="preserve"> постановлениями Кабинета Министров Республики Татарстан от 19.05.2015 № 356, от 16.06.2016 № 408, от 28.11.2017 № 920, от 14.03.2018 № 152, от 17.12.2018 № 1153, </w:t>
      </w:r>
      <w:r w:rsidR="00343F41" w:rsidRPr="007937FE">
        <w:rPr>
          <w:sz w:val="28"/>
          <w:szCs w:val="28"/>
        </w:rPr>
        <w:br/>
      </w:r>
      <w:r w:rsidRPr="007937FE">
        <w:rPr>
          <w:sz w:val="28"/>
          <w:szCs w:val="28"/>
        </w:rPr>
        <w:t>от 22.07.2020 № 617, от 23.06.2022 № 602, от 26.01.2023 № 49) следующие изменения:</w:t>
      </w:r>
      <w:proofErr w:type="gramEnd"/>
    </w:p>
    <w:p w:rsidR="00CF2073" w:rsidRPr="007937FE" w:rsidRDefault="00CF2073" w:rsidP="007937FE">
      <w:pPr>
        <w:autoSpaceDE w:val="0"/>
        <w:autoSpaceDN w:val="0"/>
        <w:adjustRightInd w:val="0"/>
        <w:ind w:firstLine="709"/>
        <w:jc w:val="both"/>
        <w:rPr>
          <w:sz w:val="28"/>
          <w:szCs w:val="28"/>
        </w:rPr>
      </w:pPr>
      <w:r w:rsidRPr="007937FE">
        <w:rPr>
          <w:sz w:val="28"/>
          <w:szCs w:val="28"/>
        </w:rPr>
        <w:t>в абзаце втором пункта 1 слово «рекомендаций» заменить словом «указаний»;</w:t>
      </w:r>
    </w:p>
    <w:p w:rsidR="00CF2073" w:rsidRPr="007937FE" w:rsidRDefault="00CF2073" w:rsidP="007937FE">
      <w:pPr>
        <w:autoSpaceDE w:val="0"/>
        <w:autoSpaceDN w:val="0"/>
        <w:adjustRightInd w:val="0"/>
        <w:ind w:firstLine="709"/>
        <w:jc w:val="both"/>
        <w:rPr>
          <w:sz w:val="28"/>
          <w:szCs w:val="28"/>
        </w:rPr>
      </w:pPr>
      <w:r w:rsidRPr="007937FE">
        <w:rPr>
          <w:sz w:val="28"/>
          <w:szCs w:val="28"/>
        </w:rPr>
        <w:t>абзац второй пункта 2 изложить в следующей редакции:</w:t>
      </w:r>
    </w:p>
    <w:p w:rsidR="00CF2073" w:rsidRPr="007937FE" w:rsidRDefault="00CF2073" w:rsidP="007937FE">
      <w:pPr>
        <w:autoSpaceDE w:val="0"/>
        <w:autoSpaceDN w:val="0"/>
        <w:adjustRightInd w:val="0"/>
        <w:ind w:firstLine="709"/>
        <w:jc w:val="both"/>
        <w:rPr>
          <w:sz w:val="28"/>
          <w:szCs w:val="28"/>
        </w:rPr>
      </w:pPr>
      <w:r w:rsidRPr="007937FE">
        <w:rPr>
          <w:sz w:val="28"/>
          <w:szCs w:val="28"/>
        </w:rPr>
        <w:t>«обеспечивать своевременное издание нормативных правовых актов во исполнение федеральных законов, законов Республики Татарстан, актов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указов Раиса Республики Татарстан, постановлений Кабинета Министров Республики Татарстан и их направление на государственную регистрацию в Министерство юстиции Республики Татарстан»;</w:t>
      </w:r>
    </w:p>
    <w:p w:rsidR="0081795D" w:rsidRPr="007937FE" w:rsidRDefault="00CF2073" w:rsidP="007937FE">
      <w:pPr>
        <w:autoSpaceDE w:val="0"/>
        <w:autoSpaceDN w:val="0"/>
        <w:adjustRightInd w:val="0"/>
        <w:ind w:firstLine="709"/>
        <w:jc w:val="both"/>
        <w:rPr>
          <w:sz w:val="28"/>
          <w:szCs w:val="28"/>
        </w:rPr>
      </w:pPr>
      <w:r w:rsidRPr="007937FE">
        <w:rPr>
          <w:sz w:val="28"/>
          <w:szCs w:val="28"/>
        </w:rPr>
        <w:t xml:space="preserve">в пункте 1.7 Правил </w:t>
      </w:r>
      <w:r w:rsidRPr="007937FE">
        <w:rPr>
          <w:bCs/>
          <w:sz w:val="28"/>
          <w:szCs w:val="28"/>
        </w:rPr>
        <w:t xml:space="preserve">подготовки нормативных правовых актов республиканских органов исполнительной власти, их государственной регистрации и опубликования, утвержденных постановлением, слово </w:t>
      </w:r>
      <w:r w:rsidRPr="007937FE">
        <w:rPr>
          <w:sz w:val="28"/>
          <w:szCs w:val="28"/>
        </w:rPr>
        <w:t>«рекомендаций» заменить словом «указаний».</w:t>
      </w:r>
    </w:p>
    <w:p w:rsidR="00CF2073" w:rsidRPr="007937FE" w:rsidRDefault="00CF2073" w:rsidP="007937FE">
      <w:pPr>
        <w:autoSpaceDE w:val="0"/>
        <w:autoSpaceDN w:val="0"/>
        <w:adjustRightInd w:val="0"/>
        <w:ind w:firstLine="709"/>
        <w:jc w:val="both"/>
        <w:rPr>
          <w:sz w:val="28"/>
          <w:szCs w:val="28"/>
        </w:rPr>
      </w:pPr>
      <w:r w:rsidRPr="007937FE">
        <w:rPr>
          <w:sz w:val="28"/>
          <w:szCs w:val="28"/>
        </w:rPr>
        <w:t xml:space="preserve">2. Внести в Типовое положение о юридической службе органа исполнительной власти Республики Татарстан, утвержденное постановлением  Кабинета Министров Республики Татарстан от 12.11.2002 № 639 «Об утверждении Типового положения о юридической службе органа исполнительной власти </w:t>
      </w:r>
      <w:r w:rsidRPr="007937FE">
        <w:rPr>
          <w:sz w:val="28"/>
          <w:szCs w:val="28"/>
        </w:rPr>
        <w:lastRenderedPageBreak/>
        <w:t>Республики Татарстан» (с изменениями, внесенными постановлениями  Кабинета Министров Республики Татарстан от 02.02.2013 № 69, от 01.08.2017 № 534) следующие изменения:</w:t>
      </w:r>
    </w:p>
    <w:p w:rsidR="00CF2073" w:rsidRPr="007937FE" w:rsidRDefault="00CF2073" w:rsidP="007937FE">
      <w:pPr>
        <w:autoSpaceDE w:val="0"/>
        <w:autoSpaceDN w:val="0"/>
        <w:adjustRightInd w:val="0"/>
        <w:ind w:firstLine="709"/>
        <w:jc w:val="both"/>
        <w:rPr>
          <w:sz w:val="28"/>
          <w:szCs w:val="28"/>
        </w:rPr>
      </w:pPr>
      <w:r w:rsidRPr="007937FE">
        <w:rPr>
          <w:sz w:val="28"/>
          <w:szCs w:val="28"/>
        </w:rPr>
        <w:t>в абзаце третьем пункта 1 слова «Президента Республики Татарстан» заменить словами «Раиса Республики Татарстан»;</w:t>
      </w:r>
    </w:p>
    <w:p w:rsidR="0081795D" w:rsidRPr="007937FE" w:rsidRDefault="00CF2073" w:rsidP="007937FE">
      <w:pPr>
        <w:autoSpaceDE w:val="0"/>
        <w:autoSpaceDN w:val="0"/>
        <w:adjustRightInd w:val="0"/>
        <w:ind w:firstLine="709"/>
        <w:jc w:val="both"/>
        <w:rPr>
          <w:sz w:val="28"/>
          <w:szCs w:val="28"/>
        </w:rPr>
      </w:pPr>
      <w:r w:rsidRPr="007937FE">
        <w:rPr>
          <w:sz w:val="28"/>
          <w:szCs w:val="28"/>
        </w:rPr>
        <w:t>в абзаце втором пункта 6 слова «Президента Республики Татарстан» заменить словами «Раиса Республики Татарстан».</w:t>
      </w:r>
    </w:p>
    <w:p w:rsidR="00CF2073" w:rsidRPr="007937FE" w:rsidRDefault="00CF2073" w:rsidP="007937FE">
      <w:pPr>
        <w:widowControl w:val="0"/>
        <w:autoSpaceDE w:val="0"/>
        <w:autoSpaceDN w:val="0"/>
        <w:adjustRightInd w:val="0"/>
        <w:ind w:firstLine="709"/>
        <w:jc w:val="both"/>
        <w:rPr>
          <w:sz w:val="28"/>
          <w:szCs w:val="28"/>
        </w:rPr>
      </w:pPr>
      <w:r w:rsidRPr="007937FE">
        <w:rPr>
          <w:sz w:val="28"/>
          <w:szCs w:val="28"/>
        </w:rPr>
        <w:t xml:space="preserve">3. </w:t>
      </w:r>
      <w:proofErr w:type="gramStart"/>
      <w:r w:rsidRPr="007937FE">
        <w:rPr>
          <w:sz w:val="28"/>
          <w:szCs w:val="28"/>
        </w:rPr>
        <w:t xml:space="preserve">Внести в Положение о Министерстве юстиции Республики Татарстан, утвержденное постановлением Кабинета Министров Республики Татарстан от 22.02.2006 № 68 «Вопросы Министерства юстиции Республики Татарстан» </w:t>
      </w:r>
      <w:r w:rsidR="005B19CE" w:rsidRPr="007937FE">
        <w:rPr>
          <w:sz w:val="28"/>
          <w:szCs w:val="28"/>
        </w:rPr>
        <w:br/>
      </w:r>
      <w:r w:rsidRPr="007937FE">
        <w:rPr>
          <w:sz w:val="28"/>
          <w:szCs w:val="28"/>
        </w:rPr>
        <w:t xml:space="preserve">(с изменениями, внесенными постановлениями Кабинета Министров Республики Татарстан от 10.07.2006 № 348, от 17.12.2010 № 1078, от 02.02.2013 № 69, </w:t>
      </w:r>
      <w:r w:rsidR="005B19CE" w:rsidRPr="007937FE">
        <w:rPr>
          <w:sz w:val="28"/>
          <w:szCs w:val="28"/>
        </w:rPr>
        <w:br/>
      </w:r>
      <w:r w:rsidRPr="007937FE">
        <w:rPr>
          <w:sz w:val="28"/>
          <w:szCs w:val="28"/>
        </w:rPr>
        <w:t>от 24.06.2013 № 436, от 17.01.2014 №</w:t>
      </w:r>
      <w:hyperlink r:id="rId7" w:history="1">
        <w:r w:rsidRPr="007937FE">
          <w:rPr>
            <w:sz w:val="28"/>
            <w:szCs w:val="28"/>
          </w:rPr>
          <w:t xml:space="preserve"> 21</w:t>
        </w:r>
      </w:hyperlink>
      <w:r w:rsidRPr="007937FE">
        <w:rPr>
          <w:sz w:val="28"/>
          <w:szCs w:val="28"/>
        </w:rPr>
        <w:t>, от 20.02.2016 № 103, от 06.08.2016 № 536, от 15.07.2017 № 497, от 28.11.2017 № 920, от 28.12.2017 № 1070</w:t>
      </w:r>
      <w:proofErr w:type="gramEnd"/>
      <w:r w:rsidRPr="007937FE">
        <w:rPr>
          <w:sz w:val="28"/>
          <w:szCs w:val="28"/>
        </w:rPr>
        <w:t xml:space="preserve">, </w:t>
      </w:r>
      <w:proofErr w:type="gramStart"/>
      <w:r w:rsidRPr="007937FE">
        <w:rPr>
          <w:sz w:val="28"/>
          <w:szCs w:val="28"/>
        </w:rPr>
        <w:t xml:space="preserve">от 29.12.2017 </w:t>
      </w:r>
      <w:r w:rsidR="005B19CE" w:rsidRPr="007937FE">
        <w:rPr>
          <w:sz w:val="28"/>
          <w:szCs w:val="28"/>
        </w:rPr>
        <w:br/>
      </w:r>
      <w:r w:rsidRPr="007937FE">
        <w:rPr>
          <w:sz w:val="28"/>
          <w:szCs w:val="28"/>
        </w:rPr>
        <w:t xml:space="preserve">№ 1126, от 12.05.2018 № 350, от 18.05.2018 № 375, от 24.07.2018 № 592, </w:t>
      </w:r>
      <w:r w:rsidR="005B19CE" w:rsidRPr="007937FE">
        <w:rPr>
          <w:sz w:val="28"/>
          <w:szCs w:val="28"/>
        </w:rPr>
        <w:br/>
      </w:r>
      <w:r w:rsidRPr="007937FE">
        <w:rPr>
          <w:sz w:val="28"/>
          <w:szCs w:val="28"/>
        </w:rPr>
        <w:t xml:space="preserve">от 08.09.2018 № 762, от 13.12.2018 № 1127, от 19.04.2019 № 311, от 25.12.2019 </w:t>
      </w:r>
      <w:r w:rsidR="005B19CE" w:rsidRPr="007937FE">
        <w:rPr>
          <w:sz w:val="28"/>
          <w:szCs w:val="28"/>
        </w:rPr>
        <w:br/>
      </w:r>
      <w:r w:rsidRPr="007937FE">
        <w:rPr>
          <w:sz w:val="28"/>
          <w:szCs w:val="28"/>
        </w:rPr>
        <w:t xml:space="preserve">№ 1192, от 11.02.2020 № 94, от 17.03.2020 № 196, от 27.05.2020 № 429, от 28.07.2020 № 629, от 02.10.2020 № 902, от 06.11.2020 № 1000, от 30.12.2020 № 1259, </w:t>
      </w:r>
      <w:r w:rsidR="005B19CE" w:rsidRPr="007937FE">
        <w:rPr>
          <w:sz w:val="28"/>
          <w:szCs w:val="28"/>
        </w:rPr>
        <w:br/>
      </w:r>
      <w:r w:rsidRPr="007937FE">
        <w:rPr>
          <w:sz w:val="28"/>
          <w:szCs w:val="28"/>
        </w:rPr>
        <w:t xml:space="preserve">от 03.02.2021 № 48, от 16.06.2021 № 465, от 29.12.2021 № 1311, от 17.09.2022 </w:t>
      </w:r>
      <w:r w:rsidR="005B19CE" w:rsidRPr="007937FE">
        <w:rPr>
          <w:sz w:val="28"/>
          <w:szCs w:val="28"/>
        </w:rPr>
        <w:br/>
      </w:r>
      <w:r w:rsidRPr="007937FE">
        <w:rPr>
          <w:sz w:val="28"/>
          <w:szCs w:val="28"/>
        </w:rPr>
        <w:t>№ 1014, от 30.12.2022 № 1460</w:t>
      </w:r>
      <w:proofErr w:type="gramEnd"/>
      <w:r w:rsidRPr="007937FE">
        <w:rPr>
          <w:sz w:val="28"/>
          <w:szCs w:val="28"/>
        </w:rPr>
        <w:t>), следующие изменения:</w:t>
      </w:r>
    </w:p>
    <w:p w:rsidR="00CF2073" w:rsidRPr="007937FE" w:rsidRDefault="00CF2073" w:rsidP="007937FE">
      <w:pPr>
        <w:widowControl w:val="0"/>
        <w:autoSpaceDE w:val="0"/>
        <w:autoSpaceDN w:val="0"/>
        <w:adjustRightInd w:val="0"/>
        <w:ind w:firstLine="709"/>
        <w:jc w:val="both"/>
        <w:rPr>
          <w:sz w:val="28"/>
          <w:szCs w:val="28"/>
        </w:rPr>
      </w:pPr>
      <w:r w:rsidRPr="007937FE">
        <w:rPr>
          <w:sz w:val="28"/>
          <w:szCs w:val="28"/>
        </w:rPr>
        <w:t>в пункте 4.1.2 слова «указов Президента Республики Татарстан</w:t>
      </w:r>
      <w:r w:rsidR="005B19CE" w:rsidRPr="007937FE">
        <w:rPr>
          <w:sz w:val="28"/>
          <w:szCs w:val="28"/>
        </w:rPr>
        <w:t xml:space="preserve">» заменить словами «указов Раиса Республики Татарстан», слова </w:t>
      </w:r>
      <w:r w:rsidRPr="007937FE">
        <w:rPr>
          <w:sz w:val="28"/>
          <w:szCs w:val="28"/>
        </w:rPr>
        <w:t>«на подпись Президенту Республики Татарстан» заменить словами «на подпись Раису Республики Татарстан»;</w:t>
      </w:r>
    </w:p>
    <w:p w:rsidR="00CF2073" w:rsidRPr="007937FE" w:rsidRDefault="00CF2073" w:rsidP="007937FE">
      <w:pPr>
        <w:widowControl w:val="0"/>
        <w:autoSpaceDE w:val="0"/>
        <w:autoSpaceDN w:val="0"/>
        <w:adjustRightInd w:val="0"/>
        <w:ind w:firstLine="709"/>
        <w:jc w:val="both"/>
        <w:rPr>
          <w:sz w:val="28"/>
          <w:szCs w:val="28"/>
        </w:rPr>
      </w:pPr>
      <w:r w:rsidRPr="007937FE">
        <w:rPr>
          <w:sz w:val="28"/>
          <w:szCs w:val="28"/>
        </w:rPr>
        <w:t>в пункте 4.1.15 слова «актов Президента Республики Татарстан» заменить словами «актов Раиса Республики Татарстан»;</w:t>
      </w:r>
    </w:p>
    <w:p w:rsidR="0081795D" w:rsidRPr="007937FE" w:rsidRDefault="007937FE" w:rsidP="007937FE">
      <w:pPr>
        <w:autoSpaceDE w:val="0"/>
        <w:autoSpaceDN w:val="0"/>
        <w:adjustRightInd w:val="0"/>
        <w:ind w:firstLine="709"/>
        <w:jc w:val="both"/>
        <w:rPr>
          <w:sz w:val="28"/>
          <w:szCs w:val="28"/>
        </w:rPr>
      </w:pPr>
      <w:r w:rsidRPr="007937FE">
        <w:rPr>
          <w:sz w:val="28"/>
          <w:szCs w:val="28"/>
        </w:rPr>
        <w:t xml:space="preserve">в пункте </w:t>
      </w:r>
      <w:r w:rsidR="00CF2073" w:rsidRPr="007937FE">
        <w:rPr>
          <w:sz w:val="28"/>
          <w:szCs w:val="28"/>
        </w:rPr>
        <w:t>4.1.50 слов</w:t>
      </w:r>
      <w:r w:rsidRPr="007937FE">
        <w:rPr>
          <w:sz w:val="28"/>
          <w:szCs w:val="28"/>
        </w:rPr>
        <w:t>а</w:t>
      </w:r>
      <w:r w:rsidR="00CF2073" w:rsidRPr="007937FE">
        <w:rPr>
          <w:sz w:val="28"/>
          <w:szCs w:val="28"/>
        </w:rPr>
        <w:t xml:space="preserve"> «Президента Республики Татарстан» </w:t>
      </w:r>
      <w:r w:rsidRPr="007937FE">
        <w:rPr>
          <w:sz w:val="28"/>
          <w:szCs w:val="28"/>
        </w:rPr>
        <w:t xml:space="preserve">заменить </w:t>
      </w:r>
      <w:r w:rsidR="00CF2073" w:rsidRPr="007937FE">
        <w:rPr>
          <w:sz w:val="28"/>
          <w:szCs w:val="28"/>
        </w:rPr>
        <w:t>сл</w:t>
      </w:r>
      <w:r w:rsidRPr="007937FE">
        <w:rPr>
          <w:sz w:val="28"/>
          <w:szCs w:val="28"/>
        </w:rPr>
        <w:t>овами «</w:t>
      </w:r>
      <w:r w:rsidR="00CF2073" w:rsidRPr="007937FE">
        <w:rPr>
          <w:sz w:val="28"/>
          <w:szCs w:val="28"/>
        </w:rPr>
        <w:t>Раиса Республики Татарстан».</w:t>
      </w:r>
    </w:p>
    <w:p w:rsidR="0081795D" w:rsidRPr="007937FE" w:rsidRDefault="0081795D" w:rsidP="007937FE">
      <w:pPr>
        <w:autoSpaceDE w:val="0"/>
        <w:autoSpaceDN w:val="0"/>
        <w:adjustRightInd w:val="0"/>
        <w:ind w:firstLine="709"/>
        <w:contextualSpacing/>
        <w:jc w:val="both"/>
        <w:rPr>
          <w:sz w:val="28"/>
          <w:szCs w:val="28"/>
        </w:rPr>
      </w:pPr>
      <w:r w:rsidRPr="007937FE">
        <w:rPr>
          <w:sz w:val="28"/>
          <w:szCs w:val="28"/>
        </w:rPr>
        <w:t>4. Внести в постановление Кабинета Министров Республики Татарстан</w:t>
      </w:r>
      <w:r w:rsidR="007937FE" w:rsidRPr="007937FE">
        <w:rPr>
          <w:sz w:val="28"/>
          <w:szCs w:val="28"/>
        </w:rPr>
        <w:br/>
      </w:r>
      <w:r w:rsidRPr="007937FE">
        <w:rPr>
          <w:sz w:val="28"/>
          <w:szCs w:val="28"/>
        </w:rPr>
        <w:t xml:space="preserve">от 31.08.2006 № 441 «О мерах по совершенствованию нормотворческой деятельности исполнительных органов государственной власти Республики Татарстан» (с изменениями, внесенными постановлениями Кабинета Министров Республики Татарстан от 31.01.2008 № 52, от 02.10.2015 № 734, от 19.04.2018 № 264, 21.11.2018 № 1034) следующие изменения: </w:t>
      </w:r>
    </w:p>
    <w:p w:rsidR="0081795D" w:rsidRPr="007937FE" w:rsidRDefault="0081795D" w:rsidP="007937FE">
      <w:pPr>
        <w:autoSpaceDE w:val="0"/>
        <w:autoSpaceDN w:val="0"/>
        <w:adjustRightInd w:val="0"/>
        <w:ind w:firstLine="709"/>
        <w:contextualSpacing/>
        <w:jc w:val="both"/>
        <w:rPr>
          <w:sz w:val="28"/>
          <w:szCs w:val="28"/>
        </w:rPr>
      </w:pPr>
      <w:r w:rsidRPr="007937FE">
        <w:rPr>
          <w:sz w:val="28"/>
          <w:szCs w:val="28"/>
        </w:rPr>
        <w:t>в абзаце третьем пункта 1 слова «Президента Республики Татарстан» заменить словами «Раиса Республики Татарстан»;</w:t>
      </w:r>
    </w:p>
    <w:p w:rsidR="0081795D" w:rsidRPr="007937FE" w:rsidRDefault="0081795D" w:rsidP="007937FE">
      <w:pPr>
        <w:autoSpaceDE w:val="0"/>
        <w:autoSpaceDN w:val="0"/>
        <w:adjustRightInd w:val="0"/>
        <w:ind w:firstLine="709"/>
        <w:contextualSpacing/>
        <w:jc w:val="both"/>
        <w:rPr>
          <w:sz w:val="28"/>
          <w:szCs w:val="28"/>
        </w:rPr>
      </w:pPr>
      <w:r w:rsidRPr="007937FE">
        <w:rPr>
          <w:sz w:val="28"/>
          <w:szCs w:val="28"/>
        </w:rPr>
        <w:t>в пункте 3 слова «Президента Республики Татарстан» заменить словами «Раиса Республики Татарстан».</w:t>
      </w:r>
    </w:p>
    <w:p w:rsidR="0081795D" w:rsidRPr="007937FE" w:rsidRDefault="0081795D" w:rsidP="007937FE">
      <w:pPr>
        <w:ind w:firstLine="709"/>
        <w:contextualSpacing/>
        <w:jc w:val="both"/>
        <w:rPr>
          <w:sz w:val="28"/>
          <w:szCs w:val="28"/>
        </w:rPr>
      </w:pPr>
      <w:r w:rsidRPr="007937FE">
        <w:rPr>
          <w:sz w:val="28"/>
          <w:szCs w:val="28"/>
        </w:rPr>
        <w:t xml:space="preserve">5. </w:t>
      </w:r>
      <w:proofErr w:type="gramStart"/>
      <w:r w:rsidRPr="007937FE">
        <w:rPr>
          <w:sz w:val="28"/>
          <w:szCs w:val="28"/>
        </w:rPr>
        <w:t xml:space="preserve">Внести в Порядок проведения антикоррупционной экспертизы нормативных правовых актов и проектов нормативных правовых актов, утвержденный постановлением Кабинета Министров Республики Татарстан от 24.12.2009 № 883 «Об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 (с изменениями, внесенными постановлениями </w:t>
      </w:r>
      <w:r w:rsidRPr="007937FE">
        <w:rPr>
          <w:sz w:val="28"/>
          <w:szCs w:val="28"/>
        </w:rPr>
        <w:lastRenderedPageBreak/>
        <w:t>Кабинета Министров Республики Татарстан от 01.06.2012 № 461</w:t>
      </w:r>
      <w:proofErr w:type="gramEnd"/>
      <w:r w:rsidRPr="007937FE">
        <w:rPr>
          <w:sz w:val="28"/>
          <w:szCs w:val="28"/>
        </w:rPr>
        <w:t xml:space="preserve">, от 01.10.2018 </w:t>
      </w:r>
      <w:r w:rsidR="00931A9B" w:rsidRPr="007937FE">
        <w:rPr>
          <w:sz w:val="28"/>
          <w:szCs w:val="28"/>
        </w:rPr>
        <w:br/>
      </w:r>
      <w:r w:rsidRPr="007937FE">
        <w:rPr>
          <w:sz w:val="28"/>
          <w:szCs w:val="28"/>
        </w:rPr>
        <w:t>№ 891, от 11.02.2019 № 91), следующие изменения:</w:t>
      </w:r>
    </w:p>
    <w:p w:rsidR="0081795D" w:rsidRPr="007937FE" w:rsidRDefault="0081795D" w:rsidP="007937FE">
      <w:pPr>
        <w:ind w:firstLine="709"/>
        <w:contextualSpacing/>
        <w:jc w:val="both"/>
        <w:rPr>
          <w:sz w:val="28"/>
          <w:szCs w:val="28"/>
        </w:rPr>
      </w:pPr>
      <w:r w:rsidRPr="007937FE">
        <w:rPr>
          <w:sz w:val="28"/>
          <w:szCs w:val="28"/>
        </w:rPr>
        <w:t>в абзаце втором пункта 5 слова «Президента Республики Татарстан» заменить словами «Раиса Республики Татарстан»;</w:t>
      </w:r>
    </w:p>
    <w:p w:rsidR="0081795D" w:rsidRPr="007937FE" w:rsidRDefault="0081795D" w:rsidP="007937FE">
      <w:pPr>
        <w:ind w:firstLine="709"/>
        <w:contextualSpacing/>
        <w:jc w:val="both"/>
        <w:rPr>
          <w:sz w:val="28"/>
          <w:szCs w:val="28"/>
        </w:rPr>
      </w:pPr>
      <w:r w:rsidRPr="007937FE">
        <w:rPr>
          <w:sz w:val="28"/>
          <w:szCs w:val="28"/>
        </w:rPr>
        <w:t>в пункте 11 слова «Президента Республики Татарстан» заменить словами «Раиса Республики Татарстан»;</w:t>
      </w:r>
    </w:p>
    <w:p w:rsidR="0081795D" w:rsidRPr="007937FE" w:rsidRDefault="0081795D" w:rsidP="007937FE">
      <w:pPr>
        <w:ind w:firstLine="709"/>
        <w:contextualSpacing/>
        <w:jc w:val="both"/>
        <w:rPr>
          <w:sz w:val="28"/>
          <w:szCs w:val="28"/>
        </w:rPr>
      </w:pPr>
      <w:r w:rsidRPr="007937FE">
        <w:rPr>
          <w:sz w:val="28"/>
          <w:szCs w:val="28"/>
        </w:rPr>
        <w:t>в пункте 17 слова «Президента Республики Татарстан» заменить словами «Раиса Республики Татарстан».</w:t>
      </w:r>
    </w:p>
    <w:p w:rsidR="0081795D" w:rsidRPr="007937FE" w:rsidRDefault="0081795D" w:rsidP="007937FE">
      <w:pPr>
        <w:autoSpaceDE w:val="0"/>
        <w:autoSpaceDN w:val="0"/>
        <w:adjustRightInd w:val="0"/>
        <w:ind w:firstLine="709"/>
        <w:jc w:val="both"/>
        <w:rPr>
          <w:sz w:val="28"/>
          <w:szCs w:val="28"/>
        </w:rPr>
      </w:pPr>
      <w:r w:rsidRPr="007937FE">
        <w:rPr>
          <w:sz w:val="28"/>
          <w:szCs w:val="28"/>
        </w:rPr>
        <w:t>6</w:t>
      </w:r>
      <w:r w:rsidR="00CF2073" w:rsidRPr="007937FE">
        <w:rPr>
          <w:sz w:val="28"/>
          <w:szCs w:val="28"/>
        </w:rPr>
        <w:t xml:space="preserve">. </w:t>
      </w:r>
      <w:proofErr w:type="gramStart"/>
      <w:r w:rsidR="00931A9B" w:rsidRPr="007937FE">
        <w:rPr>
          <w:sz w:val="28"/>
          <w:szCs w:val="28"/>
        </w:rPr>
        <w:t xml:space="preserve">Внести в состав редакционной коллегии журнала «Собрание законодательства Республики Татарстан», утвержденный постановлением Кабинета Министров Республики Татарстан от 28.06.2016 № 447 «Об опубликовании нормативных правовых актов Кабинета Министров Республики Татарстан – Правительства Республики Татарстан 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 (с изменениями, внесенными постановлениями  Кабинета Министров Республики Татарстан </w:t>
      </w:r>
      <w:r w:rsidR="00AF0696" w:rsidRPr="007937FE">
        <w:rPr>
          <w:sz w:val="28"/>
          <w:szCs w:val="28"/>
        </w:rPr>
        <w:br/>
      </w:r>
      <w:r w:rsidR="00931A9B" w:rsidRPr="007937FE">
        <w:rPr>
          <w:sz w:val="28"/>
          <w:szCs w:val="28"/>
        </w:rPr>
        <w:t>от 14.04.2017 № 227, от</w:t>
      </w:r>
      <w:proofErr w:type="gramEnd"/>
      <w:r w:rsidR="00931A9B" w:rsidRPr="007937FE">
        <w:rPr>
          <w:sz w:val="28"/>
          <w:szCs w:val="28"/>
        </w:rPr>
        <w:t xml:space="preserve"> </w:t>
      </w:r>
      <w:proofErr w:type="gramStart"/>
      <w:r w:rsidR="00931A9B" w:rsidRPr="007937FE">
        <w:rPr>
          <w:sz w:val="28"/>
          <w:szCs w:val="28"/>
        </w:rPr>
        <w:t xml:space="preserve">25.02.2022 № 161), изменение, </w:t>
      </w:r>
      <w:r w:rsidR="00AF0696" w:rsidRPr="007937FE">
        <w:rPr>
          <w:sz w:val="28"/>
          <w:szCs w:val="28"/>
        </w:rPr>
        <w:t>изложив наименование</w:t>
      </w:r>
      <w:r w:rsidR="00931A9B" w:rsidRPr="007937FE">
        <w:rPr>
          <w:sz w:val="28"/>
          <w:szCs w:val="28"/>
        </w:rPr>
        <w:t xml:space="preserve"> должности Глуховой </w:t>
      </w:r>
      <w:r w:rsidR="007937FE" w:rsidRPr="007937FE">
        <w:rPr>
          <w:sz w:val="28"/>
          <w:szCs w:val="28"/>
        </w:rPr>
        <w:t>Л.Ю.</w:t>
      </w:r>
      <w:r w:rsidR="00AF0696" w:rsidRPr="007937FE">
        <w:rPr>
          <w:sz w:val="28"/>
          <w:szCs w:val="28"/>
        </w:rPr>
        <w:t xml:space="preserve"> в следующей редакции:</w:t>
      </w:r>
      <w:r w:rsidR="007937FE" w:rsidRPr="007937FE">
        <w:rPr>
          <w:sz w:val="28"/>
          <w:szCs w:val="28"/>
        </w:rPr>
        <w:t xml:space="preserve"> </w:t>
      </w:r>
      <w:r w:rsidR="00AF0696" w:rsidRPr="007937FE">
        <w:rPr>
          <w:sz w:val="28"/>
          <w:szCs w:val="28"/>
        </w:rPr>
        <w:t>«начальник Государственно-правового управления Раиса Республики Татарстан»</w:t>
      </w:r>
      <w:r w:rsidR="00931A9B" w:rsidRPr="007937FE">
        <w:rPr>
          <w:sz w:val="28"/>
          <w:szCs w:val="28"/>
        </w:rPr>
        <w:t>.</w:t>
      </w:r>
      <w:proofErr w:type="gramEnd"/>
    </w:p>
    <w:p w:rsidR="0081795D" w:rsidRPr="007937FE" w:rsidRDefault="0081795D" w:rsidP="007937FE">
      <w:pPr>
        <w:autoSpaceDE w:val="0"/>
        <w:autoSpaceDN w:val="0"/>
        <w:adjustRightInd w:val="0"/>
        <w:ind w:firstLine="709"/>
        <w:jc w:val="both"/>
        <w:rPr>
          <w:sz w:val="28"/>
          <w:szCs w:val="28"/>
        </w:rPr>
      </w:pPr>
      <w:r w:rsidRPr="007937FE">
        <w:rPr>
          <w:sz w:val="28"/>
          <w:szCs w:val="28"/>
        </w:rPr>
        <w:t>7</w:t>
      </w:r>
      <w:r w:rsidR="00CF2073" w:rsidRPr="007937FE">
        <w:rPr>
          <w:sz w:val="28"/>
          <w:szCs w:val="28"/>
        </w:rPr>
        <w:t xml:space="preserve">. </w:t>
      </w:r>
      <w:r w:rsidR="00931A9B" w:rsidRPr="007937FE">
        <w:rPr>
          <w:sz w:val="28"/>
          <w:szCs w:val="28"/>
        </w:rPr>
        <w:t>Внести в постановление Кабинета Министров Республики Татарстан</w:t>
      </w:r>
      <w:r w:rsidR="007937FE" w:rsidRPr="007937FE">
        <w:rPr>
          <w:sz w:val="28"/>
          <w:szCs w:val="28"/>
        </w:rPr>
        <w:br/>
      </w:r>
      <w:r w:rsidR="00931A9B" w:rsidRPr="007937FE">
        <w:rPr>
          <w:sz w:val="28"/>
          <w:szCs w:val="28"/>
        </w:rPr>
        <w:t>от 22.08.2016 № 581 «О порядке использования в наименованиях юридических лиц официальных наименований Республики Татарстан» (с изменениями, внесенными постановлениями Кабинета Министров Республики Татарстан от 01.04.2019 № 257, от 03.09.2020 № 775) изменение</w:t>
      </w:r>
      <w:r w:rsidR="00931A9B" w:rsidRPr="00E21111">
        <w:rPr>
          <w:sz w:val="28"/>
          <w:szCs w:val="28"/>
        </w:rPr>
        <w:t xml:space="preserve">, </w:t>
      </w:r>
      <w:r w:rsidR="00E21111" w:rsidRPr="00E21111">
        <w:rPr>
          <w:sz w:val="28"/>
          <w:szCs w:val="28"/>
        </w:rPr>
        <w:t>заменив в</w:t>
      </w:r>
      <w:r w:rsidR="00931A9B" w:rsidRPr="00E21111">
        <w:rPr>
          <w:sz w:val="28"/>
          <w:szCs w:val="28"/>
        </w:rPr>
        <w:t xml:space="preserve"> абзац</w:t>
      </w:r>
      <w:r w:rsidR="00E21111" w:rsidRPr="00E21111">
        <w:rPr>
          <w:sz w:val="28"/>
          <w:szCs w:val="28"/>
        </w:rPr>
        <w:t>е</w:t>
      </w:r>
      <w:r w:rsidR="00931A9B" w:rsidRPr="00E21111">
        <w:rPr>
          <w:sz w:val="28"/>
          <w:szCs w:val="28"/>
        </w:rPr>
        <w:t xml:space="preserve"> трет</w:t>
      </w:r>
      <w:r w:rsidR="00E21111" w:rsidRPr="00E21111">
        <w:rPr>
          <w:sz w:val="28"/>
          <w:szCs w:val="28"/>
        </w:rPr>
        <w:t>ьем</w:t>
      </w:r>
      <w:r w:rsidR="00931A9B" w:rsidRPr="00E21111">
        <w:rPr>
          <w:sz w:val="28"/>
          <w:szCs w:val="28"/>
        </w:rPr>
        <w:t xml:space="preserve"> пункта 1 слов</w:t>
      </w:r>
      <w:r w:rsidR="00E21111" w:rsidRPr="00E21111">
        <w:rPr>
          <w:sz w:val="28"/>
          <w:szCs w:val="28"/>
        </w:rPr>
        <w:t>а «</w:t>
      </w:r>
      <w:r w:rsidR="00931A9B" w:rsidRPr="00E21111">
        <w:rPr>
          <w:sz w:val="28"/>
          <w:szCs w:val="28"/>
        </w:rPr>
        <w:t xml:space="preserve">Президента </w:t>
      </w:r>
      <w:r w:rsidR="00E21111" w:rsidRPr="00E21111">
        <w:rPr>
          <w:sz w:val="28"/>
          <w:szCs w:val="28"/>
        </w:rPr>
        <w:t>Республики Татарстан» словами «</w:t>
      </w:r>
      <w:r w:rsidR="00931A9B" w:rsidRPr="00E21111">
        <w:rPr>
          <w:sz w:val="28"/>
          <w:szCs w:val="28"/>
        </w:rPr>
        <w:t>Раиса Республики Татарстан».</w:t>
      </w:r>
      <w:r w:rsidR="00E21111">
        <w:rPr>
          <w:sz w:val="28"/>
          <w:szCs w:val="28"/>
        </w:rPr>
        <w:t xml:space="preserve">  </w:t>
      </w:r>
      <w:bookmarkStart w:id="0" w:name="_GoBack"/>
      <w:bookmarkEnd w:id="0"/>
    </w:p>
    <w:p w:rsidR="0081795D" w:rsidRPr="007937FE" w:rsidRDefault="0081795D" w:rsidP="007937FE">
      <w:pPr>
        <w:autoSpaceDE w:val="0"/>
        <w:autoSpaceDN w:val="0"/>
        <w:adjustRightInd w:val="0"/>
        <w:ind w:firstLine="709"/>
        <w:contextualSpacing/>
        <w:jc w:val="both"/>
        <w:rPr>
          <w:sz w:val="28"/>
          <w:szCs w:val="28"/>
        </w:rPr>
      </w:pPr>
      <w:r w:rsidRPr="007937FE">
        <w:rPr>
          <w:sz w:val="28"/>
          <w:szCs w:val="28"/>
        </w:rPr>
        <w:t xml:space="preserve">8. </w:t>
      </w:r>
      <w:proofErr w:type="gramStart"/>
      <w:r w:rsidRPr="007937FE">
        <w:rPr>
          <w:sz w:val="28"/>
          <w:szCs w:val="28"/>
        </w:rPr>
        <w:t xml:space="preserve">Внести в Положение об обеспечении общественного обсуждения проектов нормативных правовых актов органов государственной власти Республики Татарстан, разрабатываемых исполнительными органами государственной власти Республики Татарстан, утвержденное постановлением </w:t>
      </w:r>
      <w:r w:rsidR="00AF0696" w:rsidRPr="007937FE">
        <w:rPr>
          <w:sz w:val="28"/>
          <w:szCs w:val="28"/>
        </w:rPr>
        <w:t xml:space="preserve">Кабинета Министров Республики </w:t>
      </w:r>
      <w:r w:rsidRPr="007937FE">
        <w:rPr>
          <w:sz w:val="28"/>
          <w:szCs w:val="28"/>
        </w:rPr>
        <w:t>Татарстан</w:t>
      </w:r>
      <w:r w:rsidR="00AF0696" w:rsidRPr="007937FE">
        <w:rPr>
          <w:sz w:val="28"/>
          <w:szCs w:val="28"/>
        </w:rPr>
        <w:t xml:space="preserve"> </w:t>
      </w:r>
      <w:r w:rsidRPr="007937FE">
        <w:rPr>
          <w:sz w:val="28"/>
          <w:szCs w:val="28"/>
        </w:rPr>
        <w:t>от</w:t>
      </w:r>
      <w:r w:rsidR="00AF0696" w:rsidRPr="007937FE">
        <w:rPr>
          <w:sz w:val="28"/>
          <w:szCs w:val="28"/>
        </w:rPr>
        <w:t xml:space="preserve"> </w:t>
      </w:r>
      <w:r w:rsidRPr="007937FE">
        <w:rPr>
          <w:sz w:val="28"/>
          <w:szCs w:val="28"/>
        </w:rPr>
        <w:t>15.08.2017</w:t>
      </w:r>
      <w:r w:rsidR="00AF0696" w:rsidRPr="007937FE">
        <w:rPr>
          <w:sz w:val="28"/>
          <w:szCs w:val="28"/>
        </w:rPr>
        <w:t xml:space="preserve"> </w:t>
      </w:r>
      <w:r w:rsidRPr="007937FE">
        <w:rPr>
          <w:sz w:val="28"/>
          <w:szCs w:val="28"/>
        </w:rPr>
        <w:t>№</w:t>
      </w:r>
      <w:r w:rsidR="00AF0696" w:rsidRPr="007937FE">
        <w:rPr>
          <w:sz w:val="28"/>
          <w:szCs w:val="28"/>
        </w:rPr>
        <w:t xml:space="preserve"> </w:t>
      </w:r>
      <w:r w:rsidRPr="007937FE">
        <w:rPr>
          <w:sz w:val="28"/>
          <w:szCs w:val="28"/>
        </w:rPr>
        <w:t>580</w:t>
      </w:r>
      <w:r w:rsidR="00AF0696" w:rsidRPr="007937FE">
        <w:rPr>
          <w:sz w:val="28"/>
          <w:szCs w:val="28"/>
        </w:rPr>
        <w:t xml:space="preserve"> </w:t>
      </w:r>
      <w:r w:rsidRPr="007937FE">
        <w:rPr>
          <w:sz w:val="28"/>
          <w:szCs w:val="28"/>
        </w:rPr>
        <w:t>«О</w:t>
      </w:r>
      <w:r w:rsidR="00AF0696" w:rsidRPr="007937FE">
        <w:rPr>
          <w:sz w:val="28"/>
          <w:szCs w:val="28"/>
        </w:rPr>
        <w:t xml:space="preserve"> </w:t>
      </w:r>
      <w:r w:rsidRPr="007937FE">
        <w:rPr>
          <w:sz w:val="28"/>
          <w:szCs w:val="28"/>
        </w:rPr>
        <w:t>мерах</w:t>
      </w:r>
      <w:r w:rsidR="00AF0696" w:rsidRPr="007937FE">
        <w:rPr>
          <w:sz w:val="28"/>
          <w:szCs w:val="28"/>
        </w:rPr>
        <w:t xml:space="preserve"> </w:t>
      </w:r>
      <w:r w:rsidRPr="007937FE">
        <w:rPr>
          <w:sz w:val="28"/>
          <w:szCs w:val="28"/>
        </w:rPr>
        <w:t>по</w:t>
      </w:r>
      <w:r w:rsidR="00AF0696" w:rsidRPr="007937FE">
        <w:rPr>
          <w:sz w:val="28"/>
          <w:szCs w:val="28"/>
        </w:rPr>
        <w:t xml:space="preserve"> </w:t>
      </w:r>
      <w:r w:rsidRPr="007937FE">
        <w:rPr>
          <w:sz w:val="28"/>
          <w:szCs w:val="28"/>
        </w:rPr>
        <w:t>реализации</w:t>
      </w:r>
      <w:r w:rsidR="00AF0696" w:rsidRPr="007937FE">
        <w:rPr>
          <w:sz w:val="28"/>
          <w:szCs w:val="28"/>
        </w:rPr>
        <w:t xml:space="preserve"> </w:t>
      </w:r>
      <w:r w:rsidR="00AF0696" w:rsidRPr="007937FE">
        <w:rPr>
          <w:sz w:val="28"/>
          <w:szCs w:val="28"/>
        </w:rPr>
        <w:br/>
      </w:r>
      <w:r w:rsidRPr="007937FE">
        <w:rPr>
          <w:sz w:val="28"/>
          <w:szCs w:val="28"/>
        </w:rPr>
        <w:t xml:space="preserve">Указа </w:t>
      </w:r>
      <w:r w:rsidR="00AF0696" w:rsidRPr="007937FE">
        <w:rPr>
          <w:sz w:val="28"/>
          <w:szCs w:val="28"/>
        </w:rPr>
        <w:t>П</w:t>
      </w:r>
      <w:r w:rsidRPr="007937FE">
        <w:rPr>
          <w:sz w:val="28"/>
          <w:szCs w:val="28"/>
        </w:rPr>
        <w:t xml:space="preserve">резидента Республики Татарстан от 29 июня 2017 года № УП-575 </w:t>
      </w:r>
      <w:r w:rsidR="00AF0696" w:rsidRPr="007937FE">
        <w:rPr>
          <w:sz w:val="28"/>
          <w:szCs w:val="28"/>
        </w:rPr>
        <w:br/>
      </w:r>
      <w:r w:rsidRPr="007937FE">
        <w:rPr>
          <w:sz w:val="28"/>
          <w:szCs w:val="28"/>
        </w:rPr>
        <w:t>«О дополнительных гарантиях обеспечения независимой антикоррупционной экспертизы проектов нормативных правовых актов органов государственной власти</w:t>
      </w:r>
      <w:proofErr w:type="gramEnd"/>
      <w:r w:rsidRPr="007937FE">
        <w:rPr>
          <w:sz w:val="28"/>
          <w:szCs w:val="28"/>
        </w:rPr>
        <w:t xml:space="preserve"> Республики Татарстан и учета общественного мнения при их подготовке», изменение, заменив в абзаце четвертом пункта 5 слова «Президента Республики Татарстан» словами «Раиса Республики Татарстан». </w:t>
      </w:r>
    </w:p>
    <w:p w:rsidR="00CF2073" w:rsidRPr="007937FE" w:rsidRDefault="0081795D" w:rsidP="007937FE">
      <w:pPr>
        <w:autoSpaceDE w:val="0"/>
        <w:autoSpaceDN w:val="0"/>
        <w:adjustRightInd w:val="0"/>
        <w:ind w:firstLine="709"/>
        <w:jc w:val="both"/>
        <w:rPr>
          <w:sz w:val="28"/>
          <w:szCs w:val="28"/>
        </w:rPr>
      </w:pPr>
      <w:r w:rsidRPr="007937FE">
        <w:rPr>
          <w:sz w:val="28"/>
          <w:szCs w:val="28"/>
        </w:rPr>
        <w:t>9</w:t>
      </w:r>
      <w:r w:rsidR="00CF2073" w:rsidRPr="007937FE">
        <w:rPr>
          <w:sz w:val="28"/>
          <w:szCs w:val="28"/>
        </w:rPr>
        <w:t>.</w:t>
      </w:r>
      <w:r w:rsidR="007937FE" w:rsidRPr="007937FE">
        <w:rPr>
          <w:sz w:val="28"/>
          <w:szCs w:val="28"/>
        </w:rPr>
        <w:t xml:space="preserve"> </w:t>
      </w:r>
      <w:r w:rsidR="00CF2073" w:rsidRPr="007937FE">
        <w:rPr>
          <w:sz w:val="28"/>
          <w:szCs w:val="28"/>
        </w:rPr>
        <w:t>Признать утратившими силу следующие постановления Кабинета Министров Республики Татарстан:</w:t>
      </w:r>
    </w:p>
    <w:p w:rsidR="00CF2073" w:rsidRPr="007937FE" w:rsidRDefault="00CF2073" w:rsidP="007937FE">
      <w:pPr>
        <w:autoSpaceDE w:val="0"/>
        <w:autoSpaceDN w:val="0"/>
        <w:adjustRightInd w:val="0"/>
        <w:ind w:firstLine="709"/>
        <w:jc w:val="both"/>
        <w:rPr>
          <w:sz w:val="28"/>
          <w:szCs w:val="28"/>
        </w:rPr>
      </w:pPr>
      <w:r w:rsidRPr="007937FE">
        <w:rPr>
          <w:sz w:val="28"/>
          <w:szCs w:val="28"/>
        </w:rPr>
        <w:t xml:space="preserve">от 20.01.2001 </w:t>
      </w:r>
      <w:r w:rsidR="0081795D" w:rsidRPr="007937FE">
        <w:rPr>
          <w:sz w:val="28"/>
          <w:szCs w:val="28"/>
        </w:rPr>
        <w:t>№</w:t>
      </w:r>
      <w:r w:rsidRPr="007937FE">
        <w:rPr>
          <w:sz w:val="28"/>
          <w:szCs w:val="28"/>
        </w:rPr>
        <w:t xml:space="preserve"> 13 «О Республиканской комиссии по подготовке и проведению 1000-летия основания города Казани»;</w:t>
      </w:r>
    </w:p>
    <w:p w:rsidR="00CF2073" w:rsidRPr="007937FE" w:rsidRDefault="00CF2073" w:rsidP="007937FE">
      <w:pPr>
        <w:autoSpaceDE w:val="0"/>
        <w:autoSpaceDN w:val="0"/>
        <w:adjustRightInd w:val="0"/>
        <w:ind w:firstLine="709"/>
        <w:jc w:val="both"/>
        <w:rPr>
          <w:sz w:val="28"/>
          <w:szCs w:val="28"/>
        </w:rPr>
      </w:pPr>
      <w:r w:rsidRPr="007937FE">
        <w:rPr>
          <w:sz w:val="28"/>
          <w:szCs w:val="28"/>
        </w:rPr>
        <w:t xml:space="preserve">от 14.05.2001 № 275 «О мерах по обеспечению </w:t>
      </w:r>
      <w:proofErr w:type="gramStart"/>
      <w:r w:rsidRPr="007937FE">
        <w:rPr>
          <w:sz w:val="28"/>
          <w:szCs w:val="28"/>
        </w:rPr>
        <w:t>организации деятельности нового состава Кабинета Министров Республики</w:t>
      </w:r>
      <w:proofErr w:type="gramEnd"/>
      <w:r w:rsidRPr="007937FE">
        <w:rPr>
          <w:sz w:val="28"/>
          <w:szCs w:val="28"/>
        </w:rPr>
        <w:t xml:space="preserve"> Татарстан </w:t>
      </w:r>
      <w:r w:rsidR="007937FE" w:rsidRPr="007937FE">
        <w:rPr>
          <w:sz w:val="28"/>
          <w:szCs w:val="28"/>
        </w:rPr>
        <w:t>–</w:t>
      </w:r>
      <w:r w:rsidRPr="007937FE">
        <w:rPr>
          <w:sz w:val="28"/>
          <w:szCs w:val="28"/>
        </w:rPr>
        <w:t xml:space="preserve"> Правительства Республики Татарстан»;</w:t>
      </w:r>
    </w:p>
    <w:p w:rsidR="00CF2073" w:rsidRPr="007937FE" w:rsidRDefault="00CF2073" w:rsidP="007937FE">
      <w:pPr>
        <w:autoSpaceDE w:val="0"/>
        <w:autoSpaceDN w:val="0"/>
        <w:adjustRightInd w:val="0"/>
        <w:ind w:firstLine="709"/>
        <w:jc w:val="both"/>
        <w:rPr>
          <w:sz w:val="28"/>
          <w:szCs w:val="28"/>
        </w:rPr>
      </w:pPr>
      <w:proofErr w:type="gramStart"/>
      <w:r w:rsidRPr="007937FE">
        <w:rPr>
          <w:sz w:val="28"/>
          <w:szCs w:val="28"/>
        </w:rPr>
        <w:lastRenderedPageBreak/>
        <w:t>от 25.06.2008 № 445 «Об обязательном проведении публичной независимой экспертизы проектов законов Республики Татарстан в бюджетной и налоговой сферах»;</w:t>
      </w:r>
      <w:proofErr w:type="gramEnd"/>
    </w:p>
    <w:p w:rsidR="00CF2073" w:rsidRPr="007937FE" w:rsidRDefault="00CF2073" w:rsidP="007937FE">
      <w:pPr>
        <w:autoSpaceDE w:val="0"/>
        <w:autoSpaceDN w:val="0"/>
        <w:adjustRightInd w:val="0"/>
        <w:ind w:firstLine="709"/>
        <w:jc w:val="both"/>
        <w:rPr>
          <w:sz w:val="28"/>
          <w:szCs w:val="28"/>
        </w:rPr>
      </w:pPr>
      <w:r w:rsidRPr="007937FE">
        <w:rPr>
          <w:sz w:val="28"/>
          <w:szCs w:val="28"/>
        </w:rPr>
        <w:t>от 31.08.2012 № 749 «О мерах по профилактике и противодействию религиозному экстремизму в Республике Татарстан».</w:t>
      </w:r>
    </w:p>
    <w:p w:rsidR="00CF2073" w:rsidRPr="007937FE" w:rsidRDefault="00CF2073" w:rsidP="007937FE">
      <w:pPr>
        <w:autoSpaceDE w:val="0"/>
        <w:autoSpaceDN w:val="0"/>
        <w:adjustRightInd w:val="0"/>
        <w:ind w:firstLine="709"/>
        <w:jc w:val="both"/>
        <w:rPr>
          <w:sz w:val="28"/>
          <w:szCs w:val="28"/>
        </w:rPr>
      </w:pPr>
    </w:p>
    <w:p w:rsidR="00CF2073" w:rsidRPr="007937FE" w:rsidRDefault="00CF2073" w:rsidP="007937FE">
      <w:pPr>
        <w:autoSpaceDE w:val="0"/>
        <w:autoSpaceDN w:val="0"/>
        <w:adjustRightInd w:val="0"/>
        <w:ind w:firstLine="720"/>
        <w:jc w:val="both"/>
        <w:rPr>
          <w:sz w:val="28"/>
          <w:szCs w:val="28"/>
        </w:rPr>
      </w:pPr>
    </w:p>
    <w:p w:rsidR="00CF2073" w:rsidRPr="007937FE" w:rsidRDefault="00CF2073" w:rsidP="007937FE">
      <w:pPr>
        <w:pStyle w:val="ConsPlusNormal"/>
        <w:rPr>
          <w:rFonts w:ascii="Times New Roman" w:hAnsi="Times New Roman" w:cs="Times New Roman"/>
          <w:sz w:val="28"/>
          <w:szCs w:val="28"/>
        </w:rPr>
      </w:pPr>
      <w:r w:rsidRPr="007937FE">
        <w:rPr>
          <w:rFonts w:ascii="Times New Roman" w:hAnsi="Times New Roman" w:cs="Times New Roman"/>
          <w:sz w:val="28"/>
          <w:szCs w:val="28"/>
        </w:rPr>
        <w:t>Премьер-министр</w:t>
      </w:r>
    </w:p>
    <w:p w:rsidR="00CF2073" w:rsidRPr="007937FE" w:rsidRDefault="00CF2073" w:rsidP="007937FE">
      <w:pPr>
        <w:pStyle w:val="ConsPlusNormal"/>
        <w:rPr>
          <w:rFonts w:ascii="Times New Roman" w:hAnsi="Times New Roman" w:cs="Times New Roman"/>
          <w:sz w:val="28"/>
          <w:szCs w:val="28"/>
        </w:rPr>
      </w:pPr>
      <w:r w:rsidRPr="007937FE">
        <w:rPr>
          <w:rFonts w:ascii="Times New Roman" w:hAnsi="Times New Roman" w:cs="Times New Roman"/>
          <w:sz w:val="28"/>
          <w:szCs w:val="28"/>
        </w:rPr>
        <w:t xml:space="preserve">Республики Татарстан                                                         </w:t>
      </w:r>
      <w:r w:rsidR="00343F41" w:rsidRPr="007937FE">
        <w:rPr>
          <w:rFonts w:ascii="Times New Roman" w:hAnsi="Times New Roman" w:cs="Times New Roman"/>
          <w:sz w:val="28"/>
          <w:szCs w:val="28"/>
        </w:rPr>
        <w:t xml:space="preserve">             </w:t>
      </w:r>
      <w:r w:rsidRPr="007937FE">
        <w:rPr>
          <w:rFonts w:ascii="Times New Roman" w:hAnsi="Times New Roman" w:cs="Times New Roman"/>
          <w:sz w:val="28"/>
          <w:szCs w:val="28"/>
        </w:rPr>
        <w:t xml:space="preserve">             А.В. </w:t>
      </w:r>
      <w:proofErr w:type="spellStart"/>
      <w:r w:rsidRPr="007937FE">
        <w:rPr>
          <w:rFonts w:ascii="Times New Roman" w:hAnsi="Times New Roman" w:cs="Times New Roman"/>
          <w:sz w:val="28"/>
          <w:szCs w:val="28"/>
        </w:rPr>
        <w:t>Песошин</w:t>
      </w:r>
      <w:proofErr w:type="spellEnd"/>
    </w:p>
    <w:p w:rsidR="00CF2073" w:rsidRPr="007937FE" w:rsidRDefault="00CF2073" w:rsidP="007937FE">
      <w:pPr>
        <w:rPr>
          <w:sz w:val="28"/>
          <w:szCs w:val="28"/>
        </w:rPr>
      </w:pPr>
    </w:p>
    <w:sectPr w:rsidR="00CF2073" w:rsidRPr="007937FE" w:rsidSect="007937FE">
      <w:headerReference w:type="default" r:id="rId8"/>
      <w:pgSz w:w="11906" w:h="16838"/>
      <w:pgMar w:top="1134" w:right="567" w:bottom="99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FE" w:rsidRDefault="007937FE" w:rsidP="007937FE">
      <w:r>
        <w:separator/>
      </w:r>
    </w:p>
  </w:endnote>
  <w:endnote w:type="continuationSeparator" w:id="0">
    <w:p w:rsidR="007937FE" w:rsidRDefault="007937FE" w:rsidP="0079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FE" w:rsidRDefault="007937FE" w:rsidP="007937FE">
      <w:r>
        <w:separator/>
      </w:r>
    </w:p>
  </w:footnote>
  <w:footnote w:type="continuationSeparator" w:id="0">
    <w:p w:rsidR="007937FE" w:rsidRDefault="007937FE" w:rsidP="0079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618595"/>
      <w:docPartObj>
        <w:docPartGallery w:val="Page Numbers (Top of Page)"/>
        <w:docPartUnique/>
      </w:docPartObj>
    </w:sdtPr>
    <w:sdtEndPr>
      <w:rPr>
        <w:sz w:val="28"/>
        <w:szCs w:val="28"/>
      </w:rPr>
    </w:sdtEndPr>
    <w:sdtContent>
      <w:p w:rsidR="007937FE" w:rsidRPr="007937FE" w:rsidRDefault="007937FE">
        <w:pPr>
          <w:pStyle w:val="a3"/>
          <w:jc w:val="center"/>
          <w:rPr>
            <w:sz w:val="28"/>
            <w:szCs w:val="28"/>
          </w:rPr>
        </w:pPr>
        <w:r w:rsidRPr="007937FE">
          <w:rPr>
            <w:sz w:val="28"/>
            <w:szCs w:val="28"/>
          </w:rPr>
          <w:fldChar w:fldCharType="begin"/>
        </w:r>
        <w:r w:rsidRPr="007937FE">
          <w:rPr>
            <w:sz w:val="28"/>
            <w:szCs w:val="28"/>
          </w:rPr>
          <w:instrText>PAGE   \* MERGEFORMAT</w:instrText>
        </w:r>
        <w:r w:rsidRPr="007937FE">
          <w:rPr>
            <w:sz w:val="28"/>
            <w:szCs w:val="28"/>
          </w:rPr>
          <w:fldChar w:fldCharType="separate"/>
        </w:r>
        <w:r w:rsidR="00E21111">
          <w:rPr>
            <w:noProof/>
            <w:sz w:val="28"/>
            <w:szCs w:val="28"/>
          </w:rPr>
          <w:t>3</w:t>
        </w:r>
        <w:r w:rsidRPr="007937FE">
          <w:rPr>
            <w:sz w:val="28"/>
            <w:szCs w:val="28"/>
          </w:rPr>
          <w:fldChar w:fldCharType="end"/>
        </w:r>
      </w:p>
    </w:sdtContent>
  </w:sdt>
  <w:p w:rsidR="007937FE" w:rsidRDefault="007937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6D"/>
    <w:rsid w:val="00343F41"/>
    <w:rsid w:val="00394807"/>
    <w:rsid w:val="005B19CE"/>
    <w:rsid w:val="007937FE"/>
    <w:rsid w:val="0081795D"/>
    <w:rsid w:val="00931A9B"/>
    <w:rsid w:val="00AB716D"/>
    <w:rsid w:val="00AF0696"/>
    <w:rsid w:val="00CF2073"/>
    <w:rsid w:val="00D66F13"/>
    <w:rsid w:val="00E2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073"/>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937FE"/>
    <w:pPr>
      <w:tabs>
        <w:tab w:val="center" w:pos="4677"/>
        <w:tab w:val="right" w:pos="9355"/>
      </w:tabs>
    </w:pPr>
  </w:style>
  <w:style w:type="character" w:customStyle="1" w:styleId="a4">
    <w:name w:val="Верхний колонтитул Знак"/>
    <w:basedOn w:val="a0"/>
    <w:link w:val="a3"/>
    <w:uiPriority w:val="99"/>
    <w:rsid w:val="007937F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937FE"/>
    <w:pPr>
      <w:tabs>
        <w:tab w:val="center" w:pos="4677"/>
        <w:tab w:val="right" w:pos="9355"/>
      </w:tabs>
    </w:pPr>
  </w:style>
  <w:style w:type="character" w:customStyle="1" w:styleId="a6">
    <w:name w:val="Нижний колонтитул Знак"/>
    <w:basedOn w:val="a0"/>
    <w:link w:val="a5"/>
    <w:uiPriority w:val="99"/>
    <w:rsid w:val="007937F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073"/>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7937FE"/>
    <w:pPr>
      <w:tabs>
        <w:tab w:val="center" w:pos="4677"/>
        <w:tab w:val="right" w:pos="9355"/>
      </w:tabs>
    </w:pPr>
  </w:style>
  <w:style w:type="character" w:customStyle="1" w:styleId="a4">
    <w:name w:val="Верхний колонтитул Знак"/>
    <w:basedOn w:val="a0"/>
    <w:link w:val="a3"/>
    <w:uiPriority w:val="99"/>
    <w:rsid w:val="007937F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937FE"/>
    <w:pPr>
      <w:tabs>
        <w:tab w:val="center" w:pos="4677"/>
        <w:tab w:val="right" w:pos="9355"/>
      </w:tabs>
    </w:pPr>
  </w:style>
  <w:style w:type="character" w:customStyle="1" w:styleId="a6">
    <w:name w:val="Нижний колонтитул Знак"/>
    <w:basedOn w:val="a0"/>
    <w:link w:val="a5"/>
    <w:uiPriority w:val="99"/>
    <w:rsid w:val="007937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F3987A4BC14AB86D68C203788C54143BB6753BBBDB8BFF1F37F9336A14E896733F4B2E1DB988AD6737FF2wDY4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prav2</dc:creator>
  <cp:keywords/>
  <dc:description/>
  <cp:lastModifiedBy>prav2</cp:lastModifiedBy>
  <cp:revision>7</cp:revision>
  <dcterms:created xsi:type="dcterms:W3CDTF">2023-03-15T06:22:00Z</dcterms:created>
  <dcterms:modified xsi:type="dcterms:W3CDTF">2023-03-17T08:48:00Z</dcterms:modified>
</cp:coreProperties>
</file>