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6E" w:rsidRDefault="009123BE" w:rsidP="001C764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1C7643" w:rsidRPr="009123BE">
        <w:rPr>
          <w:rFonts w:ascii="Times New Roman" w:hAnsi="Times New Roman" w:cs="Times New Roman"/>
          <w:sz w:val="28"/>
          <w:szCs w:val="28"/>
        </w:rPr>
        <w:t>роект</w:t>
      </w:r>
    </w:p>
    <w:p w:rsidR="0079497A" w:rsidRDefault="0079497A" w:rsidP="0067479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123BE" w:rsidRDefault="00331D3F" w:rsidP="0067479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Татарстан </w:t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 w:rsidRPr="009123BE">
        <w:rPr>
          <w:rFonts w:ascii="Times New Roman" w:hAnsi="Times New Roman" w:cs="Times New Roman"/>
          <w:sz w:val="28"/>
          <w:szCs w:val="28"/>
        </w:rPr>
        <w:t xml:space="preserve">Развитие государственной гражданской службы Республики Татарстан и муниципальной службы в Республике </w:t>
      </w:r>
      <w:r>
        <w:rPr>
          <w:rFonts w:ascii="Times New Roman" w:hAnsi="Times New Roman" w:cs="Times New Roman"/>
          <w:sz w:val="28"/>
          <w:szCs w:val="28"/>
        </w:rPr>
        <w:t>Татарстан</w:t>
      </w:r>
      <w:r w:rsidR="00EB71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="009123BE" w:rsidRPr="009123B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23BE" w:rsidRPr="009123BE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22.11.2013</w:t>
      </w:r>
      <w:r w:rsidR="0091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9123BE">
        <w:rPr>
          <w:rFonts w:ascii="Times New Roman" w:hAnsi="Times New Roman" w:cs="Times New Roman"/>
          <w:sz w:val="28"/>
          <w:szCs w:val="28"/>
        </w:rPr>
        <w:t>910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Татарстан </w:t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 w:rsidRPr="00331D3F">
        <w:rPr>
          <w:rFonts w:ascii="Times New Roman" w:hAnsi="Times New Roman" w:cs="Times New Roman"/>
          <w:sz w:val="28"/>
          <w:szCs w:val="28"/>
        </w:rPr>
        <w:t>Развитие государственной гражданской службы Республики Татарстан и муниципальной службы в Республике Татарстан</w:t>
      </w:r>
      <w:r w:rsidR="00EB7122">
        <w:rPr>
          <w:rFonts w:ascii="Times New Roman" w:hAnsi="Times New Roman" w:cs="Times New Roman"/>
          <w:sz w:val="28"/>
          <w:szCs w:val="28"/>
        </w:rPr>
        <w:t>»</w:t>
      </w:r>
      <w:r w:rsidR="009123BE">
        <w:rPr>
          <w:rFonts w:ascii="Times New Roman" w:hAnsi="Times New Roman" w:cs="Times New Roman"/>
          <w:sz w:val="28"/>
          <w:szCs w:val="28"/>
        </w:rPr>
        <w:br/>
      </w:r>
    </w:p>
    <w:p w:rsidR="008A139C" w:rsidRPr="009123BE" w:rsidRDefault="008A139C" w:rsidP="007949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23BE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9123BE" w:rsidRPr="009123BE">
        <w:rPr>
          <w:rFonts w:ascii="Times New Roman" w:hAnsi="Times New Roman" w:cs="Times New Roman"/>
          <w:sz w:val="28"/>
          <w:szCs w:val="28"/>
        </w:rPr>
        <w:t>ПОСТАНОВЛЯЕТ</w:t>
      </w:r>
      <w:r w:rsidRPr="009123BE">
        <w:rPr>
          <w:rFonts w:ascii="Times New Roman" w:hAnsi="Times New Roman" w:cs="Times New Roman"/>
          <w:sz w:val="28"/>
          <w:szCs w:val="28"/>
        </w:rPr>
        <w:t>:</w:t>
      </w:r>
    </w:p>
    <w:p w:rsidR="0028502F" w:rsidRPr="009123BE" w:rsidRDefault="0028502F" w:rsidP="00912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02F" w:rsidRDefault="00BA07A6" w:rsidP="0033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502F" w:rsidRPr="00EA1C8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31D3F" w:rsidRPr="00331D3F">
        <w:rPr>
          <w:rFonts w:ascii="Times New Roman" w:hAnsi="Times New Roman" w:cs="Times New Roman"/>
          <w:sz w:val="28"/>
          <w:szCs w:val="28"/>
        </w:rPr>
        <w:t xml:space="preserve">государственную программу Республики Татарстан </w:t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 w:rsidR="00331D3F" w:rsidRPr="00331D3F">
        <w:rPr>
          <w:rFonts w:ascii="Times New Roman" w:hAnsi="Times New Roman" w:cs="Times New Roman"/>
          <w:sz w:val="28"/>
          <w:szCs w:val="28"/>
        </w:rPr>
        <w:t>Развитие государственной гражданской службы Республики Татарстан и муниципальной службы в Республике Татарстан</w:t>
      </w:r>
      <w:r w:rsidR="00EB7122">
        <w:rPr>
          <w:rFonts w:ascii="Times New Roman" w:hAnsi="Times New Roman" w:cs="Times New Roman"/>
          <w:sz w:val="28"/>
          <w:szCs w:val="28"/>
        </w:rPr>
        <w:t>»</w:t>
      </w:r>
      <w:r w:rsidR="00331D3F" w:rsidRPr="00331D3F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Кабинета Министров Респ</w:t>
      </w:r>
      <w:r w:rsidR="00331D3F">
        <w:rPr>
          <w:rFonts w:ascii="Times New Roman" w:hAnsi="Times New Roman" w:cs="Times New Roman"/>
          <w:sz w:val="28"/>
          <w:szCs w:val="28"/>
        </w:rPr>
        <w:t xml:space="preserve">ублики Татарстан от 22.11.2013 </w:t>
      </w:r>
      <w:r w:rsidR="00331D3F" w:rsidRPr="00331D3F">
        <w:rPr>
          <w:rFonts w:ascii="Times New Roman" w:hAnsi="Times New Roman" w:cs="Times New Roman"/>
          <w:sz w:val="28"/>
          <w:szCs w:val="28"/>
        </w:rPr>
        <w:t xml:space="preserve">№ 910 </w:t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 w:rsidR="00331D3F" w:rsidRPr="00331D3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Татарстан </w:t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 w:rsidR="00331D3F" w:rsidRPr="00331D3F">
        <w:rPr>
          <w:rFonts w:ascii="Times New Roman" w:hAnsi="Times New Roman" w:cs="Times New Roman"/>
          <w:sz w:val="28"/>
          <w:szCs w:val="28"/>
        </w:rPr>
        <w:t>Развитие государственной гражданской службы Республики Татарстан и муниципальной службы в Республике Татарстан</w:t>
      </w:r>
      <w:r w:rsidR="00EB7122">
        <w:rPr>
          <w:rFonts w:ascii="Times New Roman" w:hAnsi="Times New Roman" w:cs="Times New Roman"/>
          <w:sz w:val="28"/>
          <w:szCs w:val="28"/>
        </w:rPr>
        <w:t>»</w:t>
      </w:r>
      <w:r w:rsidR="00331D3F" w:rsidRPr="00331D3F">
        <w:rPr>
          <w:rFonts w:ascii="Times New Roman" w:hAnsi="Times New Roman" w:cs="Times New Roman"/>
          <w:sz w:val="28"/>
          <w:szCs w:val="28"/>
        </w:rPr>
        <w:t xml:space="preserve"> </w:t>
      </w:r>
      <w:r w:rsidR="006706F9" w:rsidRPr="00EA1C8B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Кабинета Министров Республики </w:t>
      </w:r>
      <w:r w:rsidR="00BB0D27" w:rsidRPr="00EA1C8B">
        <w:rPr>
          <w:rFonts w:ascii="Times New Roman" w:hAnsi="Times New Roman" w:cs="Times New Roman"/>
          <w:sz w:val="28"/>
          <w:szCs w:val="28"/>
        </w:rPr>
        <w:t>Татарстан</w:t>
      </w:r>
      <w:r w:rsidR="00331D3F">
        <w:rPr>
          <w:rFonts w:ascii="Times New Roman" w:hAnsi="Times New Roman" w:cs="Times New Roman"/>
          <w:sz w:val="28"/>
          <w:szCs w:val="28"/>
        </w:rPr>
        <w:t xml:space="preserve"> от 03.10.2023 № 1218</w:t>
      </w:r>
      <w:r w:rsidR="00C34FC9">
        <w:rPr>
          <w:rFonts w:ascii="Times New Roman" w:hAnsi="Times New Roman" w:cs="Times New Roman"/>
          <w:sz w:val="28"/>
          <w:szCs w:val="28"/>
        </w:rPr>
        <w:t>, от 03.11.2023 № 1413</w:t>
      </w:r>
      <w:r w:rsidR="00925666" w:rsidRPr="00EA1C8B">
        <w:rPr>
          <w:rFonts w:ascii="Times New Roman" w:hAnsi="Times New Roman" w:cs="Times New Roman"/>
          <w:sz w:val="28"/>
          <w:szCs w:val="28"/>
        </w:rPr>
        <w:t>)</w:t>
      </w:r>
      <w:r w:rsidR="00331D3F">
        <w:rPr>
          <w:rFonts w:ascii="Times New Roman" w:hAnsi="Times New Roman" w:cs="Times New Roman"/>
          <w:sz w:val="28"/>
          <w:szCs w:val="28"/>
        </w:rPr>
        <w:t xml:space="preserve"> </w:t>
      </w:r>
      <w:r w:rsidR="00331D3F">
        <w:rPr>
          <w:rFonts w:ascii="Times New Roman" w:hAnsi="Times New Roman" w:cs="Times New Roman"/>
          <w:sz w:val="28"/>
          <w:szCs w:val="28"/>
        </w:rPr>
        <w:br/>
        <w:t>(далее – Программа),</w:t>
      </w:r>
      <w:r w:rsidR="00925666" w:rsidRPr="00EA1C8B">
        <w:rPr>
          <w:rFonts w:ascii="Times New Roman" w:hAnsi="Times New Roman" w:cs="Times New Roman"/>
          <w:sz w:val="28"/>
          <w:szCs w:val="28"/>
        </w:rPr>
        <w:t xml:space="preserve"> </w:t>
      </w:r>
      <w:r w:rsidR="001E4C4C" w:rsidRPr="00EA1C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29EF" w:rsidRDefault="00331D3F" w:rsidP="002F4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6E059B" w:rsidRPr="006E059B">
        <w:rPr>
          <w:rFonts w:ascii="Times New Roman" w:hAnsi="Times New Roman" w:cs="Times New Roman"/>
          <w:sz w:val="28"/>
          <w:szCs w:val="28"/>
        </w:rPr>
        <w:t>Программы</w:t>
      </w:r>
      <w:r w:rsidR="002F4A81">
        <w:rPr>
          <w:rFonts w:ascii="Times New Roman" w:hAnsi="Times New Roman" w:cs="Times New Roman"/>
          <w:sz w:val="28"/>
          <w:szCs w:val="28"/>
        </w:rPr>
        <w:t>:</w:t>
      </w:r>
    </w:p>
    <w:p w:rsidR="002F4A81" w:rsidRDefault="002F4A81" w:rsidP="002F4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1:</w:t>
      </w:r>
    </w:p>
    <w:p w:rsidR="00265AA1" w:rsidRDefault="00265AA1" w:rsidP="00DC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A1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 w:rsidR="002F4A81">
        <w:rPr>
          <w:rFonts w:ascii="Times New Roman" w:hAnsi="Times New Roman" w:cs="Times New Roman"/>
          <w:sz w:val="28"/>
          <w:szCs w:val="28"/>
        </w:rPr>
        <w:t>Период реализации государственной программы</w:t>
      </w:r>
      <w:r w:rsidR="0052359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B7122">
        <w:rPr>
          <w:rFonts w:ascii="Times New Roman" w:hAnsi="Times New Roman" w:cs="Times New Roman"/>
          <w:sz w:val="28"/>
          <w:szCs w:val="28"/>
        </w:rPr>
        <w:t>»</w:t>
      </w:r>
      <w:r w:rsidRPr="00265A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E059B" w:rsidRDefault="006E059B" w:rsidP="00DC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576"/>
      </w:tblGrid>
      <w:tr w:rsidR="00265AA1" w:rsidRPr="009123BE" w:rsidTr="001D044F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1" w:rsidRPr="009123BE" w:rsidRDefault="00EB7122" w:rsidP="001D0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0565">
              <w:rPr>
                <w:rFonts w:ascii="Times New Roman" w:hAnsi="Times New Roman" w:cs="Times New Roman"/>
                <w:sz w:val="28"/>
                <w:szCs w:val="28"/>
              </w:rPr>
              <w:t>Период реализации государственной программы Республики Татарстан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5" w:rsidRPr="005A0565" w:rsidRDefault="00CD5708" w:rsidP="005A05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этап: 2014</w:t>
            </w:r>
            <w:r w:rsidR="005A0565" w:rsidRPr="005A0565">
              <w:rPr>
                <w:rFonts w:ascii="Times New Roman" w:hAnsi="Times New Roman" w:cs="Times New Roman"/>
                <w:sz w:val="28"/>
                <w:szCs w:val="28"/>
              </w:rPr>
              <w:t xml:space="preserve"> - 2023 годы;</w:t>
            </w:r>
          </w:p>
          <w:p w:rsidR="00265AA1" w:rsidRPr="009123BE" w:rsidRDefault="005A0565" w:rsidP="005A0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5">
              <w:rPr>
                <w:rFonts w:ascii="Times New Roman" w:hAnsi="Times New Roman" w:cs="Times New Roman"/>
                <w:sz w:val="28"/>
                <w:szCs w:val="28"/>
              </w:rPr>
              <w:t>II этап: 2024 - 202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056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B7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D29EF" w:rsidRDefault="005A0565" w:rsidP="005A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0565" w:rsidRDefault="005A0565" w:rsidP="005A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строку </w:t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финансового обеспечения за весь период реал</w:t>
      </w:r>
      <w:r w:rsidR="00E832A1">
        <w:rPr>
          <w:rFonts w:ascii="Times New Roman" w:hAnsi="Times New Roman" w:cs="Times New Roman"/>
          <w:sz w:val="28"/>
          <w:szCs w:val="28"/>
        </w:rPr>
        <w:t>изации</w:t>
      </w:r>
      <w:r w:rsidR="00EB71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A0565" w:rsidRDefault="005A0565" w:rsidP="005A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576"/>
      </w:tblGrid>
      <w:tr w:rsidR="005A0565" w:rsidRPr="005A0565" w:rsidTr="001D044F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5" w:rsidRPr="005A0565" w:rsidRDefault="00EB7122" w:rsidP="005A0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0565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за </w:t>
            </w:r>
            <w:r w:rsidR="00CD5708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реализации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5" w:rsidRPr="005A0565" w:rsidRDefault="005A0565" w:rsidP="005A0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5">
              <w:rPr>
                <w:rFonts w:ascii="Times New Roman" w:hAnsi="Times New Roman" w:cs="Times New Roman"/>
                <w:sz w:val="28"/>
                <w:szCs w:val="28"/>
              </w:rPr>
              <w:t xml:space="preserve">I этап: </w:t>
            </w:r>
            <w:r w:rsidR="00CD5708">
              <w:rPr>
                <w:rFonts w:ascii="Times New Roman" w:hAnsi="Times New Roman" w:cs="Times New Roman"/>
                <w:sz w:val="28"/>
                <w:szCs w:val="28"/>
              </w:rPr>
              <w:t>375 317,08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5A05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565" w:rsidRPr="005A0565" w:rsidRDefault="005A0565" w:rsidP="00CD5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этап: </w:t>
            </w:r>
            <w:r w:rsidR="00CD5708">
              <w:rPr>
                <w:rFonts w:ascii="Times New Roman" w:hAnsi="Times New Roman" w:cs="Times New Roman"/>
                <w:sz w:val="28"/>
                <w:szCs w:val="28"/>
              </w:rPr>
              <w:t>142 340 тыс. рублей</w:t>
            </w:r>
            <w:r w:rsidR="00EB7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410D2" w:rsidRDefault="008410D2" w:rsidP="005A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10D2" w:rsidSect="00013EA6">
          <w:head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0565" w:rsidRDefault="00F2389B" w:rsidP="00841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 изложить в следующей редакции:</w:t>
      </w:r>
    </w:p>
    <w:p w:rsidR="00EB2040" w:rsidRDefault="007E6B02" w:rsidP="005A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 w:rsidR="00EB2040">
        <w:rPr>
          <w:rFonts w:ascii="Times New Roman" w:hAnsi="Times New Roman" w:cs="Times New Roman"/>
          <w:sz w:val="28"/>
          <w:szCs w:val="28"/>
        </w:rPr>
        <w:t>2. Показатели государственной программы Республики Татарстан</w:t>
      </w:r>
    </w:p>
    <w:p w:rsidR="00013EA6" w:rsidRPr="00013EA6" w:rsidRDefault="00013EA6" w:rsidP="00013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559"/>
        <w:gridCol w:w="709"/>
        <w:gridCol w:w="1418"/>
        <w:gridCol w:w="1134"/>
        <w:gridCol w:w="567"/>
        <w:gridCol w:w="708"/>
        <w:gridCol w:w="673"/>
        <w:gridCol w:w="674"/>
        <w:gridCol w:w="673"/>
        <w:gridCol w:w="674"/>
        <w:gridCol w:w="1588"/>
        <w:gridCol w:w="1530"/>
        <w:gridCol w:w="1134"/>
        <w:gridCol w:w="992"/>
        <w:gridCol w:w="1134"/>
      </w:tblGrid>
      <w:tr w:rsidR="00755A69" w:rsidRPr="00E94B15" w:rsidTr="00D87C0D">
        <w:trPr>
          <w:trHeight w:val="444"/>
        </w:trPr>
        <w:tc>
          <w:tcPr>
            <w:tcW w:w="539" w:type="dxa"/>
            <w:vMerge w:val="restart"/>
            <w:vAlign w:val="center"/>
          </w:tcPr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B15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</w:p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B15">
              <w:rPr>
                <w:rFonts w:ascii="Times New Roman" w:eastAsia="Times New Roman" w:hAnsi="Times New Roman" w:cs="Times New Roman"/>
                <w:color w:val="000000"/>
              </w:rPr>
              <w:t>вень пока</w:t>
            </w:r>
          </w:p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B15">
              <w:rPr>
                <w:rFonts w:ascii="Times New Roman" w:eastAsia="Times New Roman" w:hAnsi="Times New Roman" w:cs="Times New Roman"/>
                <w:color w:val="000000"/>
              </w:rPr>
              <w:t>зате</w:t>
            </w:r>
          </w:p>
          <w:p w:rsidR="00E94B15" w:rsidRPr="00E94B15" w:rsidRDefault="00E94B15" w:rsidP="007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B15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</w:p>
        </w:tc>
        <w:tc>
          <w:tcPr>
            <w:tcW w:w="1418" w:type="dxa"/>
            <w:vMerge w:val="restart"/>
            <w:vAlign w:val="center"/>
          </w:tcPr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B15">
              <w:rPr>
                <w:rFonts w:ascii="Times New Roman" w:eastAsia="Times New Roman" w:hAnsi="Times New Roman" w:cs="Times New Roman"/>
                <w:color w:val="000000"/>
              </w:rPr>
              <w:t>Признак возраста</w:t>
            </w:r>
          </w:p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  <w:color w:val="000000"/>
              </w:rPr>
              <w:t>ния/ убывания</w:t>
            </w:r>
          </w:p>
        </w:tc>
        <w:tc>
          <w:tcPr>
            <w:tcW w:w="1134" w:type="dxa"/>
            <w:vMerge w:val="restart"/>
            <w:vAlign w:val="center"/>
          </w:tcPr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Единица измере-ния (по ОКЕИ)</w:t>
            </w:r>
          </w:p>
        </w:tc>
        <w:tc>
          <w:tcPr>
            <w:tcW w:w="1275" w:type="dxa"/>
            <w:gridSpan w:val="2"/>
            <w:vAlign w:val="center"/>
          </w:tcPr>
          <w:p w:rsidR="00E94B15" w:rsidRPr="00E94B15" w:rsidRDefault="00E94B15" w:rsidP="007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Базовое значение</w:t>
            </w:r>
          </w:p>
        </w:tc>
        <w:tc>
          <w:tcPr>
            <w:tcW w:w="2694" w:type="dxa"/>
            <w:gridSpan w:val="4"/>
            <w:vAlign w:val="center"/>
          </w:tcPr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588" w:type="dxa"/>
            <w:vMerge w:val="restart"/>
            <w:vAlign w:val="center"/>
          </w:tcPr>
          <w:p w:rsidR="00E94B15" w:rsidRPr="00E94B15" w:rsidRDefault="00E94B15" w:rsidP="007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Документ</w:t>
            </w:r>
          </w:p>
        </w:tc>
        <w:tc>
          <w:tcPr>
            <w:tcW w:w="1530" w:type="dxa"/>
            <w:vMerge w:val="restart"/>
            <w:vAlign w:val="center"/>
          </w:tcPr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Ответственный за достижение показа-</w:t>
            </w:r>
          </w:p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теля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94B15" w:rsidRPr="00E94B15" w:rsidRDefault="00E94B15" w:rsidP="002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Связь с показа-телями нацио-нальных целей, целей Стратегии - 2030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Признак реализуется муници</w:t>
            </w:r>
          </w:p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паль</w:t>
            </w:r>
          </w:p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ным образованием</w:t>
            </w:r>
          </w:p>
        </w:tc>
        <w:tc>
          <w:tcPr>
            <w:tcW w:w="1134" w:type="dxa"/>
            <w:vMerge w:val="restart"/>
            <w:vAlign w:val="center"/>
          </w:tcPr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Инфор</w:t>
            </w:r>
          </w:p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мацион</w:t>
            </w:r>
          </w:p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ная систе</w:t>
            </w:r>
          </w:p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ма</w:t>
            </w:r>
          </w:p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4E5" w:rsidRPr="00E94B15" w:rsidTr="00D87C0D">
        <w:trPr>
          <w:trHeight w:val="594"/>
        </w:trPr>
        <w:tc>
          <w:tcPr>
            <w:tcW w:w="539" w:type="dxa"/>
            <w:vMerge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Значе</w:t>
            </w:r>
          </w:p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70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588" w:type="dxa"/>
            <w:vMerge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4E5" w:rsidRPr="00E94B15" w:rsidTr="00D87C0D">
        <w:trPr>
          <w:trHeight w:val="298"/>
        </w:trPr>
        <w:tc>
          <w:tcPr>
            <w:tcW w:w="53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94B1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94B1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94B1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94B15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673" w:type="dxa"/>
            <w:vAlign w:val="center"/>
          </w:tcPr>
          <w:p w:rsidR="005D44E5" w:rsidRDefault="005D44E5" w:rsidP="005D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44E5" w:rsidRPr="00E94B15" w:rsidRDefault="005D44E5" w:rsidP="005D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94B15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58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530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</w:tr>
      <w:tr w:rsidR="00E94B15" w:rsidRPr="00E94B15" w:rsidTr="00A711D0">
        <w:trPr>
          <w:trHeight w:val="366"/>
        </w:trPr>
        <w:tc>
          <w:tcPr>
            <w:tcW w:w="15706" w:type="dxa"/>
            <w:gridSpan w:val="16"/>
            <w:vAlign w:val="center"/>
          </w:tcPr>
          <w:p w:rsidR="00E94B15" w:rsidRPr="00E94B15" w:rsidRDefault="00E94B1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полномочий. Внедрение современных технологий в кадровую работу на государственной гражданской службе Республики Татарстан и муниципальной службе в Республике Татарстан</w:t>
            </w:r>
          </w:p>
        </w:tc>
      </w:tr>
      <w:tr w:rsidR="005D44E5" w:rsidRPr="00E94B15" w:rsidTr="00D87C0D">
        <w:trPr>
          <w:trHeight w:val="372"/>
        </w:trPr>
        <w:tc>
          <w:tcPr>
            <w:tcW w:w="539" w:type="dxa"/>
            <w:vAlign w:val="center"/>
          </w:tcPr>
          <w:p w:rsidR="005D44E5" w:rsidRPr="00E94B15" w:rsidRDefault="006E7344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Наличие ежегодно актуализирован</w:t>
            </w:r>
          </w:p>
          <w:p w:rsidR="005D44E5" w:rsidRPr="00E94B15" w:rsidRDefault="005D44E5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ных правовых актов республиканских органов исполнительной власти о ключевых показателях эффективности деятельности государственных гражданских служащих</w:t>
            </w:r>
          </w:p>
        </w:tc>
        <w:tc>
          <w:tcPr>
            <w:tcW w:w="70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D95C92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5D44E5" w:rsidRPr="00E94B15" w:rsidRDefault="005D44E5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5D44E5" w:rsidRPr="00E94B15" w:rsidRDefault="005D44E5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30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lastRenderedPageBreak/>
              <w:t>Государствен</w:t>
            </w:r>
          </w:p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ные органы, Министерство экономики Республики Татарстан, государственное бюджетное учреждение «Центр экономических и социальных исследований  Республики Татарстан при Кабинете Министров Республики Татарстан»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Данные </w:t>
            </w:r>
          </w:p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Министерства экономики Респуб</w:t>
            </w:r>
          </w:p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лики Татар</w:t>
            </w:r>
          </w:p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стан</w:t>
            </w:r>
          </w:p>
        </w:tc>
      </w:tr>
      <w:tr w:rsidR="005D44E5" w:rsidRPr="00E94B15" w:rsidTr="00D87C0D">
        <w:trPr>
          <w:trHeight w:val="372"/>
        </w:trPr>
        <w:tc>
          <w:tcPr>
            <w:tcW w:w="53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55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Сформированный рейтинг  государственных органов и органов местного самоуправления на основе ежеквартального мониторинга эффективности кадровой работы</w:t>
            </w:r>
          </w:p>
        </w:tc>
        <w:tc>
          <w:tcPr>
            <w:tcW w:w="70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D95C92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5D44E5" w:rsidRPr="00E94B15" w:rsidRDefault="005D44E5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Департамент государствен</w:t>
            </w:r>
          </w:p>
          <w:p w:rsidR="005D44E5" w:rsidRPr="00E94B15" w:rsidRDefault="005D44E5" w:rsidP="00E94B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ной службы и кадров при Раисе Республики Татарстан (по согласованию), государствен</w:t>
            </w:r>
          </w:p>
          <w:p w:rsidR="005D44E5" w:rsidRPr="00E94B15" w:rsidRDefault="005D44E5" w:rsidP="00E94B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ные органы, органы местного самоуправления (по согласованию)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Единая информационная кадровая система</w:t>
            </w:r>
          </w:p>
        </w:tc>
      </w:tr>
      <w:tr w:rsidR="005D44E5" w:rsidRPr="00E94B15" w:rsidTr="00D87C0D">
        <w:trPr>
          <w:trHeight w:val="372"/>
        </w:trPr>
        <w:tc>
          <w:tcPr>
            <w:tcW w:w="53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5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Доля должностей руководителей структурных подразделений в государственных органах, на которые сформирован (актуализирован) кадровый резерв, в общем количестве должностей руководителей структурных подразделений в государственных органах</w:t>
            </w:r>
          </w:p>
        </w:tc>
        <w:tc>
          <w:tcPr>
            <w:tcW w:w="70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5D44E5" w:rsidRPr="00E94B15" w:rsidRDefault="005D44E5" w:rsidP="00E94B15">
            <w:pPr>
              <w:tabs>
                <w:tab w:val="left" w:pos="1026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0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8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D95C92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5D44E5" w:rsidRPr="00E94B15" w:rsidRDefault="005D44E5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Государствен</w:t>
            </w:r>
          </w:p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Единая информационная кадровая система</w:t>
            </w:r>
          </w:p>
        </w:tc>
      </w:tr>
      <w:tr w:rsidR="005D44E5" w:rsidRPr="00E94B15" w:rsidTr="00D87C0D">
        <w:trPr>
          <w:trHeight w:val="372"/>
        </w:trPr>
        <w:tc>
          <w:tcPr>
            <w:tcW w:w="53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5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Количество лиц, включенных в резерв управленческих кадров</w:t>
            </w:r>
          </w:p>
        </w:tc>
        <w:tc>
          <w:tcPr>
            <w:tcW w:w="70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8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D95C92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5D44E5" w:rsidRPr="00E94B15" w:rsidRDefault="005D44E5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Департамент государственной службы и кадров при Раисе Республики Татарстан (по согласованию)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Единая информационная кадровая система</w:t>
            </w:r>
          </w:p>
        </w:tc>
      </w:tr>
      <w:tr w:rsidR="005D44E5" w:rsidRPr="00E94B15" w:rsidTr="00D87C0D">
        <w:trPr>
          <w:trHeight w:val="372"/>
        </w:trPr>
        <w:tc>
          <w:tcPr>
            <w:tcW w:w="53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5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highlight w:val="yellow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</w:t>
            </w:r>
          </w:p>
        </w:tc>
        <w:tc>
          <w:tcPr>
            <w:tcW w:w="709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возрастающий 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73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7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88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D95C92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5D44E5" w:rsidRPr="00E94B15" w:rsidRDefault="005D44E5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5D44E5" w:rsidRPr="00E94B15" w:rsidRDefault="005D44E5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Министерство образования и науки Республики Татарстан, Департамент государствен</w:t>
            </w:r>
          </w:p>
          <w:p w:rsidR="005D44E5" w:rsidRPr="00E94B15" w:rsidRDefault="005D44E5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ной службы и кадров при Раисе Республики Татарстан (по согласованию),</w:t>
            </w:r>
          </w:p>
          <w:p w:rsidR="005D44E5" w:rsidRPr="00E94B15" w:rsidRDefault="005D44E5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органы местного самоуправле</w:t>
            </w:r>
          </w:p>
          <w:p w:rsidR="005D44E5" w:rsidRPr="00E94B15" w:rsidRDefault="005D44E5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ния (по согласованию)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D44E5" w:rsidRPr="00E94B15" w:rsidRDefault="005D44E5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Единая информационная кадровая система</w:t>
            </w:r>
          </w:p>
        </w:tc>
      </w:tr>
      <w:tr w:rsidR="00D95C92" w:rsidRPr="00E94B15" w:rsidTr="00D87C0D">
        <w:trPr>
          <w:trHeight w:val="372"/>
        </w:trPr>
        <w:tc>
          <w:tcPr>
            <w:tcW w:w="53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5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Доля реализованных образовательных программ, включающих блоки по развитию компетенций, направленных на клиентоцентрич</w:t>
            </w:r>
          </w:p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ность органов публичной власти, повышение уровня цифровых, информационно-аналитических и коммуникативных навыков государственных гражданских служащих и муниципальных служащих</w:t>
            </w:r>
          </w:p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возрастающий 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8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Департамент государствен</w:t>
            </w:r>
          </w:p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ной службы и кадров при Раисе Республики Татарстан (по согласованию), Министерство цифрового развития государствен</w:t>
            </w:r>
          </w:p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ного управления, информацион</w:t>
            </w:r>
          </w:p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ных технологий и связи Республики Татарстан, Министерство образования и науки Республики Татарстан, государствен</w:t>
            </w:r>
          </w:p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 xml:space="preserve">ные органы, </w:t>
            </w:r>
          </w:p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органы местного самоуправле</w:t>
            </w:r>
          </w:p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ния (по согласованию)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Единая информационная кадровая система</w:t>
            </w:r>
          </w:p>
        </w:tc>
      </w:tr>
      <w:tr w:rsidR="00D95C92" w:rsidRPr="00E94B15" w:rsidTr="00D87C0D">
        <w:trPr>
          <w:trHeight w:val="372"/>
        </w:trPr>
        <w:tc>
          <w:tcPr>
            <w:tcW w:w="53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55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Проведение конкурса «Лучший государственный гражданский служащий Республики Татарстан»</w:t>
            </w:r>
          </w:p>
        </w:tc>
        <w:tc>
          <w:tcPr>
            <w:tcW w:w="70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8E4C6A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Департамент государственной службы и кадров при Раисе Республики Татарстан (по согласованию), Управление Раиса Республики Татарстан по работе с территориями  (по согласованию), государствен</w:t>
            </w:r>
          </w:p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 xml:space="preserve">ные органы  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Данные Департамента государственной службы и кадров при Раисе Респуб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лики Татар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стан</w:t>
            </w:r>
          </w:p>
        </w:tc>
      </w:tr>
      <w:tr w:rsidR="00D95C92" w:rsidRPr="00E94B15" w:rsidTr="00D87C0D">
        <w:trPr>
          <w:trHeight w:val="372"/>
        </w:trPr>
        <w:tc>
          <w:tcPr>
            <w:tcW w:w="53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55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Сформированная электронная доска почета государственных гражданских служащих Республики Татарстан</w:t>
            </w:r>
          </w:p>
        </w:tc>
        <w:tc>
          <w:tcPr>
            <w:tcW w:w="70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8E4C6A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Департамент государственной службы и кадров при Раисе Республики Татарстан (по согласованию), государствен</w:t>
            </w:r>
          </w:p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Данные Департамента государственной службы и кадров при Раисе Респуб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лики Татар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стан</w:t>
            </w:r>
          </w:p>
        </w:tc>
      </w:tr>
      <w:tr w:rsidR="00D95C92" w:rsidRPr="00E94B15" w:rsidTr="00D87C0D">
        <w:trPr>
          <w:trHeight w:val="372"/>
        </w:trPr>
        <w:tc>
          <w:tcPr>
            <w:tcW w:w="53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55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Доля государственных органов, принявших на практику (стажировку) студентов в соответствии с заключаемыми договорами с профессиональными образовательными организациями и образовательными организациями высшего образования в общем количестве государственных органов </w:t>
            </w:r>
          </w:p>
        </w:tc>
        <w:tc>
          <w:tcPr>
            <w:tcW w:w="70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8E4C6A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Государствен</w:t>
            </w:r>
          </w:p>
          <w:p w:rsidR="00D95C92" w:rsidRPr="00E94B15" w:rsidRDefault="00D95C92" w:rsidP="00E9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ные органы, Департамент </w:t>
            </w:r>
            <w:r w:rsidRPr="00E94B15">
              <w:rPr>
                <w:rFonts w:ascii="Times New Roman" w:eastAsia="Calibri" w:hAnsi="Times New Roman" w:cs="Times New Roman"/>
                <w:lang w:eastAsia="en-US"/>
              </w:rPr>
              <w:t>государствен</w:t>
            </w:r>
          </w:p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Calibri" w:hAnsi="Times New Roman" w:cs="Times New Roman"/>
                <w:lang w:eastAsia="en-US"/>
              </w:rPr>
              <w:t>ной службы и кадров при Раисе Республики Татарстан (по согласованию),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Данные Департамента государственной службы и кадров при Раисе Респуб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лики Татар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стан</w:t>
            </w:r>
          </w:p>
        </w:tc>
      </w:tr>
      <w:tr w:rsidR="00D95C92" w:rsidRPr="00E94B15" w:rsidTr="00D87C0D">
        <w:trPr>
          <w:trHeight w:val="372"/>
        </w:trPr>
        <w:tc>
          <w:tcPr>
            <w:tcW w:w="53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55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Количество статистических сборников, содержащих материалы о степени привлекательности государственной гражданской службы и муниципальной службы для молодежи, удовлетворенности населения деятельностью государственных органов и органов местного самоуправления, а также эффективности и престижа государственной гражданской службы и муниципальной службы</w:t>
            </w:r>
          </w:p>
        </w:tc>
        <w:tc>
          <w:tcPr>
            <w:tcW w:w="70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8E4C6A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Министерство экономики Республики Татарстан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Данные Министерства экономики Респуб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лики Татар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стан</w:t>
            </w:r>
          </w:p>
        </w:tc>
      </w:tr>
      <w:tr w:rsidR="00D95C92" w:rsidRPr="00E94B15" w:rsidTr="00D87C0D">
        <w:trPr>
          <w:trHeight w:val="372"/>
        </w:trPr>
        <w:tc>
          <w:tcPr>
            <w:tcW w:w="53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55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Количество материалов, направленных на популяризацию и повышение престижа государственной гражданской службы Республики Татарстан, муниципальной службы в Республике Татарстан, размещенных в социальных сетях и других современных информационно-коммуникацион</w:t>
            </w:r>
          </w:p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ных платформах</w:t>
            </w:r>
          </w:p>
        </w:tc>
        <w:tc>
          <w:tcPr>
            <w:tcW w:w="70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8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8E4C6A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Республикан</w:t>
            </w:r>
          </w:p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ское агентство по печати и массовым коммуника</w:t>
            </w:r>
          </w:p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циям  «Татмедиа», Информационно-аналитическое управление Раиса Республики Татарстан (по согласованию)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Данные респуб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ликан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ского агент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ства по печати 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и массо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вым коммуникациям «Татме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диа»</w:t>
            </w:r>
          </w:p>
        </w:tc>
      </w:tr>
      <w:tr w:rsidR="00D95C92" w:rsidRPr="00E94B15" w:rsidTr="00D87C0D">
        <w:trPr>
          <w:trHeight w:val="372"/>
        </w:trPr>
        <w:tc>
          <w:tcPr>
            <w:tcW w:w="53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55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Ежегодный отчет об изменениях законодательства в сфере государственной гражданской службы и муниципальной службы</w:t>
            </w:r>
          </w:p>
        </w:tc>
        <w:tc>
          <w:tcPr>
            <w:tcW w:w="70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8E4C6A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Министерство юстиции Республики Татарстан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Данные Министерства юстиции Респуб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лики Татар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стан</w:t>
            </w:r>
          </w:p>
        </w:tc>
      </w:tr>
      <w:tr w:rsidR="00D95C92" w:rsidRPr="00E94B15" w:rsidTr="00D87C0D">
        <w:trPr>
          <w:trHeight w:val="372"/>
        </w:trPr>
        <w:tc>
          <w:tcPr>
            <w:tcW w:w="53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55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Количество проверочных мероприятий по исполнению законодательства о государственной гражданской службе и муниципальной службе, совершенствова</w:t>
            </w:r>
          </w:p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нию кадровой работы в государственных органах и органах местного самоуправления, ориентации на современные технологии управления персоналом</w:t>
            </w:r>
          </w:p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8E4C6A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Департамент государствен ной службы и кадров при Раисе Республики Татарстан (по согласованию), Управление Раиса Республики Татарстан по работе с территориями (по согласованию) 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Данные Департамента государственной службы и кадров при Раисе Респуб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лики Татар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стан</w:t>
            </w:r>
          </w:p>
        </w:tc>
      </w:tr>
      <w:tr w:rsidR="00D95C92" w:rsidRPr="00E94B15" w:rsidTr="00D87C0D">
        <w:trPr>
          <w:trHeight w:val="372"/>
        </w:trPr>
        <w:tc>
          <w:tcPr>
            <w:tcW w:w="53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55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Наличие в Единой информационной кадровой системе изменений, внесенных в связи с расширением функционала, с учетом требований, указанных в техническом задании</w:t>
            </w:r>
          </w:p>
        </w:tc>
        <w:tc>
          <w:tcPr>
            <w:tcW w:w="70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8E4C6A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Министерство цифрового развития государствен</w:t>
            </w:r>
          </w:p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ного управления, информацион</w:t>
            </w:r>
          </w:p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ных технологий и связи Республики Татарстан, </w:t>
            </w:r>
          </w:p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Департамент государственной службы и кадров при Раисе Республики Татарстан (по согласованию)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Данные Министерства цифрового развития государ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ствен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ного управления, информацион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ных техноло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гий и связи Республики Татар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стан</w:t>
            </w:r>
          </w:p>
        </w:tc>
      </w:tr>
      <w:tr w:rsidR="00D95C92" w:rsidRPr="00E94B15" w:rsidTr="00D87C0D">
        <w:trPr>
          <w:trHeight w:val="372"/>
        </w:trPr>
        <w:tc>
          <w:tcPr>
            <w:tcW w:w="53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55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Наличие актуальных сведений, характеризующих кадровый состав государственных органов и органов местного самоуправления, в Единой информационной кадровой системе </w:t>
            </w:r>
          </w:p>
        </w:tc>
        <w:tc>
          <w:tcPr>
            <w:tcW w:w="70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8E4C6A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Государствен</w:t>
            </w:r>
          </w:p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ные органы, органы местного самоуправле</w:t>
            </w:r>
          </w:p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ния (по согласованию),</w:t>
            </w:r>
          </w:p>
          <w:p w:rsidR="00D95C92" w:rsidRPr="00E94B15" w:rsidRDefault="00D95C92" w:rsidP="00E94B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Департамент государствен</w:t>
            </w:r>
          </w:p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ной службы и кадров при Раисе Республики Татарстан (по согласованию)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Единая информационная кадровая система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95C92" w:rsidRPr="00E94B15" w:rsidTr="00D87C0D">
        <w:trPr>
          <w:trHeight w:val="372"/>
        </w:trPr>
        <w:tc>
          <w:tcPr>
            <w:tcW w:w="53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55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Доля муниципальных образований, в которых утверждены муниципальные программы развития муниципальной службы на определенный государственной программой период, в общем их количестве </w:t>
            </w:r>
          </w:p>
        </w:tc>
        <w:tc>
          <w:tcPr>
            <w:tcW w:w="709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141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3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8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Постановление Кабинета Министров Республики Татарстан от 22.11.2013 </w:t>
            </w:r>
            <w:r w:rsidR="008E4C6A">
              <w:rPr>
                <w:rFonts w:ascii="Times New Roman" w:eastAsia="Times New Roman" w:hAnsi="Times New Roman" w:cs="Times New Roman"/>
              </w:rPr>
              <w:br/>
            </w:r>
            <w:r w:rsidRPr="00E94B15">
              <w:rPr>
                <w:rFonts w:ascii="Times New Roman" w:eastAsia="Times New Roman" w:hAnsi="Times New Roman" w:cs="Times New Roman"/>
              </w:rPr>
              <w:t>№ 910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  <w:p w:rsidR="00D95C92" w:rsidRPr="00E94B15" w:rsidRDefault="00D95C92" w:rsidP="00E94B15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Органы местного самоуправления (по согласованию),</w:t>
            </w:r>
          </w:p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Управление Раиса Республики Татарстан по работе с территориями (по согласованию),</w:t>
            </w:r>
          </w:p>
          <w:p w:rsidR="00D95C92" w:rsidRPr="00E94B15" w:rsidRDefault="00D95C92" w:rsidP="00E9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Министерство юстиции Республики Татарстан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 xml:space="preserve">Данные 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Министерства юстиции Респу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блики Татарс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B15">
              <w:rPr>
                <w:rFonts w:ascii="Times New Roman" w:eastAsia="Times New Roman" w:hAnsi="Times New Roman" w:cs="Times New Roman"/>
              </w:rPr>
              <w:t>тан</w:t>
            </w:r>
            <w:r w:rsidR="00AB0A6B">
              <w:rPr>
                <w:rFonts w:ascii="Times New Roman" w:eastAsia="Times New Roman" w:hAnsi="Times New Roman" w:cs="Times New Roman"/>
              </w:rPr>
              <w:t>»;</w:t>
            </w:r>
          </w:p>
          <w:p w:rsidR="00D95C92" w:rsidRPr="00E94B15" w:rsidRDefault="00D95C92" w:rsidP="00E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308E" w:rsidRDefault="0077308E" w:rsidP="0088648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eastAsia="Calibri" w:hAnsi="Calibri" w:cs="Times New Roman"/>
          <w:lang w:eastAsia="en-US"/>
        </w:rPr>
      </w:pPr>
    </w:p>
    <w:p w:rsidR="00223898" w:rsidRDefault="00FE4BC0" w:rsidP="00773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2389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23898" w:rsidRPr="001D044F">
        <w:rPr>
          <w:rFonts w:ascii="Times New Roman" w:hAnsi="Times New Roman" w:cs="Times New Roman"/>
          <w:sz w:val="28"/>
          <w:szCs w:val="28"/>
        </w:rPr>
        <w:t>:</w:t>
      </w:r>
    </w:p>
    <w:p w:rsidR="00FE4BC0" w:rsidRDefault="00EB7122" w:rsidP="00FE4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4BC0">
        <w:rPr>
          <w:rFonts w:ascii="Times New Roman" w:hAnsi="Times New Roman" w:cs="Times New Roman"/>
          <w:sz w:val="28"/>
          <w:szCs w:val="28"/>
        </w:rPr>
        <w:t>4. Структура государственной программы Республики Татарстан</w:t>
      </w:r>
    </w:p>
    <w:p w:rsidR="00FE4BC0" w:rsidRDefault="00FE4BC0" w:rsidP="00FE4BC0">
      <w:pPr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877"/>
        <w:gridCol w:w="1627"/>
        <w:gridCol w:w="1250"/>
        <w:gridCol w:w="9209"/>
      </w:tblGrid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E4BC0" w:rsidRPr="00FE4BC0" w:rsidTr="00FE4BC0">
        <w:tc>
          <w:tcPr>
            <w:tcW w:w="1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государственной гражданской службы Республики Татарстан и муниципальной службы в Республике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BC0" w:rsidRPr="00FE4BC0" w:rsidTr="00FE4BC0">
        <w:tc>
          <w:tcPr>
            <w:tcW w:w="1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  <w:hyperlink r:id="rId10" w:history="1">
              <w:r w:rsidRPr="00FE4B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проект</w:t>
              </w:r>
            </w:hyperlink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полномочий. Внедрение современных технологий в кадровую работу на государственной гражданской службе Республики Татарстан и муниципальной службе в Республике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реализацию: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А.Н.Белов - руководитель Департамента государственной службы и кадров при Раисе Республики Татарстан (по согласованию);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И.М.Гарипов - первый заместитель Руководителя Администрации Раиса Республики Татарстан - начальник Управления Раиса Республики Татарстан по работе с территориями (по согласованию);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Р.И.Загидуллин - министр юстиции Республики Татарстан;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М.Р.Шагиахметов - заместитель Премьер-министра Республики Татарстан - министр экономики Республики Татарстан;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А.Р.Хайруллин - министр цифрового развития государственного управления, информационных технологий и связи Республики Татарстан;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И.Г.Хадиуллин - министр образования и науки Республики Татарстан;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Р.Н.Садыков - министр по делам молодежи Республики Татарстан;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А.С.Салимгараев - руководитель Республиканского агентства по печати и массовым коммуникациям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Татмедиа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А.Н.Кудрявцева - директор государственного бюджетного учреждения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экономических и социальных исследований Республики Татарстан при Кабинете Министров Республики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И.А.Привалов - директор Высшей школы государственного и муниципального управления Казанского (Приволжского) федерального университета (по согласованию); </w:t>
            </w:r>
          </w:p>
          <w:p w:rsidR="00FE4BC0" w:rsidRPr="00FE4BC0" w:rsidRDefault="00FE4BC0" w:rsidP="00EB712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Э.С.Губайдуллин - председатель Ассоциации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муниципальных образований Республики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10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EB7122" w:rsidP="00FE4BC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реализации: 2024 - 2027</w:t>
            </w:r>
            <w:r w:rsidR="00FE4BC0"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результативности деятельности аппаратов государственных органов и органов местного самоуправления, в том числе через совершенствование их организационной структуры и штатной численности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возложенных на государственные органы и органы местного самоуправления функций </w:t>
            </w:r>
          </w:p>
        </w:tc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Сформированный рейтинг государственных органов, органов местного самоуправления на основе ежеквартального мониторинга эффективности кадровой работы.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Наличие ежегодно актуализированных правовых актов республиканских органов исполнительной власти о ключевых показателях эффективности деятельности государственных гражданских служащих.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Доля муниципальных образований, в которых утверждены муниципальные программы развития муниципальной службы на определенный государственной программой период, в общем их количестве 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человеческого капитала в сфере государственного и муниципального управления и формирование образовательной среды полного цикла для государственных гражданских и муниципальных служащих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повышение профессионального уровня кадрового состава государственных органов и органов местного самоуправления, развитие личностного и профессионального потенциала служащих </w:t>
            </w:r>
          </w:p>
        </w:tc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Доля реализованных образовательных программ, включающих блоки по развитию компетенций, направленных на клиентоцентричность органов публичной власти, повышение уровня цифровых, информационно-аналитических и коммуникативных навыков государственных гражданских служащих и муниципальных служащих 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общественного контроля и взаимодействия с институтами гражданского общества, реализация мер по противодействию коррупции на государственной гражданской службе и муниципальной службе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доверия граждан к деятельности государственных органов и органов местного самоуправления </w:t>
            </w:r>
          </w:p>
        </w:tc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Количество статистических сборников, содержащих материалы о степени привлекательности государственной гражданской службы и муниципальной службы для молодежи, удовлетворенности населения деятельностью государственных органов и органов местного самоуправления, а также эффективности и престижа государственной гражданской службы и муниципальной службы.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Количество материалов, направленных на популяризацию и повышение престижа государственной гражданской службы Республики Татарстан, муниципальной службы в Республике Татарстан, размещенных в социальных сетях и на других современных информационно-коммуникационных платформах 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служебной культуры государственных органов и органов местного самоуправления, развитие лидерства и патриотизма в системе государственной и муниципальной службы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устойчивости и целостности системы государственной гражданской службы и муниципальной службы </w:t>
            </w:r>
          </w:p>
        </w:tc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системы поддержки государственных и муниципальных служащих с высоким потенциалом и лидерскими качествами, в том числе в целях их продвижения по службе </w:t>
            </w:r>
          </w:p>
        </w:tc>
      </w:tr>
      <w:tr w:rsidR="00FE4BC0" w:rsidRPr="00FE4BC0" w:rsidTr="00FE4BC0">
        <w:tc>
          <w:tcPr>
            <w:tcW w:w="1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7D28B5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E4BC0" w:rsidRPr="00FE4B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Комплекс</w:t>
              </w:r>
            </w:hyperlink>
            <w:r w:rsidR="00FE4BC0"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E4BC0"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кадрового обеспечения государственной гражданской службы Республики Татарстан и муниципальной службы в Республике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реализацию: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службы и кадров при Раисе Республики Татарстан (по согласованию);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Раиса Республики Татарстан по работе с территориями (по согласованию);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экономики Республики Татарстан;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юстиции Республики Татарстан;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Республиканское агентство по печати и массовым коммуникациям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Татмедиа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органы;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самоуправления (по согласованию);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экономических и социальных исследований Республики Татарстан при Кабинете Министров Республики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изации: 01.01.2024 - 31.12.2027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эффективных механизмов подбора, комплексной оценки деятельности и продвижения по службе государственных гражданских служащих и муниципальных служащих, а также выявление талантливых, инициативных служащих и их поддержка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кадрового состава государственной гражданской службы и муниципальной службы, обеспечивающего высокую результативность государственного и муниципального управления.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Продвижение по службе эффективных служащих.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Эффективное использование кадровых резервов </w:t>
            </w:r>
          </w:p>
        </w:tc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должностей руководителей структурных подразделений в государственных органах, на которые сформирован (актуализирован) кадровый резерв, в общем количестве должностей руководителей структурных подразделений в государственных органах.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Количество лиц, включенных в резерв управленческих кадров.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Организация оценки управленческих компетенций государственных гражданских служащих и муниципальных служащих 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эффективной системы мотивации, стимулирования на государственной гражданской службе и муниципальной службе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результативности профессиональной деятельности кадров государственных органов и органов местного самоуправления.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Удержание высококвалифицированных кадров на государственной гражданской службе и муниципальной службе </w:t>
            </w:r>
          </w:p>
        </w:tc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Проведение Республиканского конкурса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государственный гражданский служащий Республики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Сформированная Электронная доска почета государственных гражданских служащих Республики Татарстан 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государственной гражданской службы и муниципальной службы, создание комфортных условий для привлечения профессионально мотивированной молодежи и сохранения высококвалифицированных специалистов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государственных органов и органов местного самоуправления профессиональными кадрами.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на государственную гражданскую службу и муниципальную службу молодых перспективных специалистов </w:t>
            </w:r>
          </w:p>
        </w:tc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органов, принявших на практику (стажировку) студентов в соответствии с заключаемыми договорами с профессиональными образовательными организациями и образовательными организациями высшего образования в общем количестве государственных органов 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Нормативное и методическое обеспечение государственной гражданской службы и муниципальной службы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актуализация нормативной правовой базы по вопросам государственной гражданской службы и муниципальной службы </w:t>
            </w:r>
          </w:p>
        </w:tc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Ежегодный отчет об изменениях законодательства в сфере государственной гражданской службы и муниципальной службы.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Количество проверочных мероприятий по исполнению законодательства о государственной гражданской службе и муниципальной службе, совершенствованию кадровой работы в государственных органах и органах местного самоуправления, ориентации на современные технологии управления персоналом </w:t>
            </w:r>
          </w:p>
        </w:tc>
      </w:tr>
      <w:tr w:rsidR="00FE4BC0" w:rsidRPr="00FE4BC0" w:rsidTr="00FE4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информационно-коммуникационных технологий в кадровой работе для оптимизации управления кадровым составом государственной и муниципальной службы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и результативности кадровой работы за счет использования современных информационно-коммуникационных технологий </w:t>
            </w:r>
          </w:p>
        </w:tc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Наличие актуальных сведений, характеризующих кадровый состав государственных органов и органов местного самоуправления, в Единой информационной кадровой системе. </w:t>
            </w:r>
          </w:p>
          <w:p w:rsidR="00FE4BC0" w:rsidRPr="00FE4BC0" w:rsidRDefault="00FE4BC0" w:rsidP="00FE4B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в Единой информационной кадровой системе изменений, внесенных в связи с расширением функционала, с учетом требований, указанных в техническом задании</w:t>
            </w:r>
            <w:r w:rsidR="00375B1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3800" w:rsidRDefault="004E3800" w:rsidP="004E3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898" w:rsidRDefault="00223898" w:rsidP="004E3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изложить в следующей редакции:</w:t>
      </w:r>
    </w:p>
    <w:p w:rsidR="00223898" w:rsidRDefault="00EB7122" w:rsidP="00223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3898">
        <w:rPr>
          <w:rFonts w:ascii="Times New Roman" w:hAnsi="Times New Roman" w:cs="Times New Roman"/>
          <w:sz w:val="28"/>
          <w:szCs w:val="28"/>
        </w:rPr>
        <w:t>5. Финансовое обеспечение государственной программы Республики Татарстан</w:t>
      </w:r>
    </w:p>
    <w:p w:rsidR="00223898" w:rsidRDefault="00223898" w:rsidP="00223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19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9"/>
        <w:gridCol w:w="1786"/>
        <w:gridCol w:w="1786"/>
        <w:gridCol w:w="1786"/>
        <w:gridCol w:w="1786"/>
        <w:gridCol w:w="1786"/>
      </w:tblGrid>
      <w:tr w:rsidR="00C50192" w:rsidRPr="00C50192" w:rsidTr="00C50192">
        <w:tc>
          <w:tcPr>
            <w:tcW w:w="6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C50192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государственной программы Республики Татарстан, структурного элемента/источник финансового обеспечения</w:t>
            </w:r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C50192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по годам реализации, тыс. рублей </w:t>
            </w:r>
          </w:p>
        </w:tc>
      </w:tr>
      <w:tr w:rsidR="00F46AEC" w:rsidRPr="00C50192" w:rsidTr="00810E0F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AEC" w:rsidRPr="00C50192" w:rsidRDefault="00F46AEC" w:rsidP="00C5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г.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г.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3B">
              <w:rPr>
                <w:rFonts w:ascii="Times New Roman" w:eastAsia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8900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государственной гражданской службы Республики Татарстан и муниципальной службы в Республике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всего, в том числе: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35 585,0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35 585,0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35 585,0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35 585,0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8B3DBB" w:rsidP="008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F46AEC"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="00F46AEC"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35 585,0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35 585,0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35 585,0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35 585,0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8B3DBB" w:rsidP="008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F46AEC"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="00F46AEC"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8900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полномочий. Внедрение современных технологий в кадровую работу на государственной гражданской службе Республики Татарстан и муниципальной службе в Республике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всего, в том числе: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35 585,0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34 803,8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35 585,0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34 803,8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8B3DBB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140 777,6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35 585,0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34 803,8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35 585,0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34 803,8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8B3DBB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140 777,6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8900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кадрового обеспечения государственной гражданской службы Республики Татарстан и муниципальной службы в Республике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всего, в том числе: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781,2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8B3DBB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1 562,4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781,2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8B3DBB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1 562,4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AEC" w:rsidRPr="00C50192" w:rsidTr="00810E0F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192" w:rsidRPr="00C50192" w:rsidRDefault="00F46AEC" w:rsidP="00C5019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AEC" w:rsidRPr="0089003B" w:rsidRDefault="00365FBF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92" w:rsidRPr="00C50192" w:rsidRDefault="00F46AEC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65E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23898" w:rsidRDefault="00223898" w:rsidP="00223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F58" w:rsidRDefault="00462F58" w:rsidP="004722B4">
      <w:pPr>
        <w:spacing w:after="0"/>
        <w:ind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58">
        <w:rPr>
          <w:rFonts w:ascii="Times New Roman" w:hAnsi="Times New Roman" w:cs="Times New Roman"/>
          <w:sz w:val="28"/>
          <w:szCs w:val="28"/>
        </w:rPr>
        <w:t xml:space="preserve">в паспорте регионального проекта </w:t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 w:rsidRPr="00462F58">
        <w:rPr>
          <w:rFonts w:ascii="Times New Roman" w:hAnsi="Times New Roman" w:cs="Times New Roman"/>
          <w:sz w:val="28"/>
          <w:szCs w:val="28"/>
        </w:rPr>
        <w:t>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полномочий. Внедрение современных технологий в кадровую работу на государственной гражданской службе Республики Татарстан и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Республике Татарстан</w:t>
      </w:r>
      <w:r w:rsidR="00EB71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98" w:rsidRDefault="00462F58" w:rsidP="004722B4">
      <w:pPr>
        <w:spacing w:after="0"/>
        <w:ind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изложить в следующей редакции:</w:t>
      </w:r>
    </w:p>
    <w:p w:rsidR="00462F58" w:rsidRDefault="00EB7122" w:rsidP="004722B4">
      <w:pPr>
        <w:spacing w:after="0"/>
        <w:ind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2F58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0056AB" w:rsidRDefault="000056AB" w:rsidP="0046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1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5112"/>
        <w:gridCol w:w="2156"/>
        <w:gridCol w:w="2156"/>
        <w:gridCol w:w="2156"/>
      </w:tblGrid>
      <w:tr w:rsidR="00462F58" w:rsidRPr="00462F58" w:rsidTr="00810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EB7122" w:rsidP="00462F5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2F58"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полномочий. Внедрение современных технологий в кадровую работу на государственной гражданской службе Республики Татарстан и муниципальной службе в Республике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62F58"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58" w:rsidRPr="00462F58" w:rsidRDefault="00462F58" w:rsidP="004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начала: 01.01.2024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58" w:rsidRPr="00462F58" w:rsidRDefault="00462F58" w:rsidP="004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окончания: 31.12.2027</w:t>
            </w: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F58" w:rsidRPr="00462F58" w:rsidTr="0046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регионального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А.А.Сафаров 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Администрации Раиса Республики Татарстан </w:t>
            </w:r>
          </w:p>
        </w:tc>
      </w:tr>
      <w:tr w:rsidR="00462F58" w:rsidRPr="00462F58" w:rsidTr="0046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регионального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Р.И.Загидуллин 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юстиции Республики Татарстан </w:t>
            </w:r>
          </w:p>
        </w:tc>
      </w:tr>
      <w:tr w:rsidR="00462F58" w:rsidRPr="00462F58" w:rsidTr="0046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регионального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М.М.Ибятов 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министра юстиции Республики Татарстан </w:t>
            </w:r>
          </w:p>
        </w:tc>
      </w:tr>
      <w:tr w:rsidR="00462F58" w:rsidRPr="00462F58" w:rsidTr="0046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государственными программами (комплексными программами) Российской Федерации и с государственными программами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462F58" w:rsidP="00462F5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Республики Татарстан 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F58" w:rsidRPr="00462F58" w:rsidRDefault="00EB7122" w:rsidP="00462F5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2F58"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62F58"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62F58" w:rsidRPr="00462F58" w:rsidRDefault="00EB7122" w:rsidP="00462F5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2F58"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65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62F58" w:rsidRPr="004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2F58" w:rsidRDefault="00462F58" w:rsidP="0046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E94" w:rsidRDefault="00810E0F" w:rsidP="0046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изложить в следующей редакции:</w:t>
      </w:r>
    </w:p>
    <w:p w:rsidR="00810E0F" w:rsidRDefault="00EB7122" w:rsidP="0046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0E0F">
        <w:rPr>
          <w:rFonts w:ascii="Times New Roman" w:hAnsi="Times New Roman" w:cs="Times New Roman"/>
          <w:sz w:val="28"/>
          <w:szCs w:val="28"/>
        </w:rPr>
        <w:t>2. Показатели регионального проекта</w:t>
      </w:r>
    </w:p>
    <w:p w:rsidR="009F097E" w:rsidRDefault="009F097E" w:rsidP="005A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886"/>
        <w:gridCol w:w="993"/>
        <w:gridCol w:w="1275"/>
        <w:gridCol w:w="993"/>
        <w:gridCol w:w="567"/>
        <w:gridCol w:w="556"/>
        <w:gridCol w:w="11"/>
        <w:gridCol w:w="32"/>
        <w:gridCol w:w="535"/>
        <w:gridCol w:w="567"/>
        <w:gridCol w:w="567"/>
        <w:gridCol w:w="1714"/>
        <w:gridCol w:w="270"/>
        <w:gridCol w:w="1191"/>
        <w:gridCol w:w="368"/>
        <w:gridCol w:w="1294"/>
        <w:gridCol w:w="407"/>
        <w:gridCol w:w="1487"/>
      </w:tblGrid>
      <w:tr w:rsidR="00E94B9F" w:rsidRPr="00EA6CD5" w:rsidTr="003335E6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регионального проекта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показателя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(по </w:t>
            </w:r>
            <w:hyperlink r:id="rId12" w:history="1">
              <w:r w:rsidRPr="00EA6C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ОКЕИ</w:t>
              </w:r>
            </w:hyperlink>
            <w:r w:rsidRPr="00EA6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Период, год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 возрастания/убывания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Нарастающий итог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Декомпозиция на муниципальные образования 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система (источник данных) </w:t>
            </w:r>
          </w:p>
        </w:tc>
      </w:tr>
      <w:tr w:rsidR="003335E6" w:rsidRPr="00EA6CD5" w:rsidTr="003335E6"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5E6" w:rsidRPr="00EA6CD5" w:rsidRDefault="003335E6" w:rsidP="00EA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5E6" w:rsidRPr="00EA6CD5" w:rsidRDefault="003335E6" w:rsidP="00EA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5E6" w:rsidRPr="00EA6CD5" w:rsidRDefault="003335E6" w:rsidP="00EA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5E6" w:rsidRPr="00EA6CD5" w:rsidRDefault="003335E6" w:rsidP="00EA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5E6" w:rsidRPr="00EA6CD5" w:rsidRDefault="003335E6" w:rsidP="00EA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5E6" w:rsidRPr="00EA6CD5" w:rsidRDefault="003335E6" w:rsidP="00EA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5E6" w:rsidRPr="00EA6CD5" w:rsidRDefault="003335E6" w:rsidP="00EA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5E6" w:rsidRPr="00EA6CD5" w:rsidRDefault="003335E6" w:rsidP="00EA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5E6" w:rsidRPr="00EA6CD5" w:rsidTr="003335E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5E6" w:rsidRPr="00EA6CD5" w:rsidRDefault="003335E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CD5" w:rsidRPr="00EA6CD5" w:rsidTr="00E94B9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71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результативности деятельности аппаратов государственных органов и органов местного самоуправления, в том числе через совершенствование их организационной структуры и штатной численности </w:t>
            </w:r>
          </w:p>
        </w:tc>
      </w:tr>
      <w:tr w:rsidR="006511AC" w:rsidRPr="00EA6CD5" w:rsidTr="00CD765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ежегодно актуализированных правовых актов республиканских органов исполнительной власти о ключевых показателях эффективности деятельности государственных гражданских служащих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Министерства экономики Республики Татарстан </w:t>
            </w:r>
          </w:p>
        </w:tc>
      </w:tr>
      <w:tr w:rsidR="006511AC" w:rsidRPr="00EA6CD5" w:rsidTr="00CD765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Сформированный рейтинг государственных органов, органов местного самоуправления на основе ежеквартального мониторинга эффективности кадровой работы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информационная кадровая система </w:t>
            </w:r>
          </w:p>
        </w:tc>
      </w:tr>
      <w:tr w:rsidR="006511AC" w:rsidRPr="00EA6CD5" w:rsidTr="00CD765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Единой информационной кадровой системе изменений, внесенных в связи с расширением функционала, с учетом требований, указанных в техническом задании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Министерства цифрового развития государственного управления, информационных технологий и связи Республики Татарстан </w:t>
            </w:r>
          </w:p>
        </w:tc>
      </w:tr>
      <w:tr w:rsidR="006511AC" w:rsidRPr="00EA6CD5" w:rsidTr="00CD765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образований, в которых утверждены муниципальные программы развития муниципальной службы на определенный государственной программой период, в общем их количестве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Министерства юстиции Республики Татарстан </w:t>
            </w:r>
          </w:p>
        </w:tc>
      </w:tr>
      <w:tr w:rsidR="00EA6CD5" w:rsidRPr="00EA6CD5" w:rsidTr="00E94B9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71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человеческого капитала в сфере государственного и муниципального управления и формирование образовательной среды полного цикла для государственных гражданских и муниципальных служащих </w:t>
            </w:r>
          </w:p>
        </w:tc>
      </w:tr>
      <w:tr w:rsidR="006511AC" w:rsidRPr="00EA6CD5" w:rsidTr="006511AC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семинаров, выездных консультаций для органов местного самоуправления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Министерства юстиции Республики Татарстан </w:t>
            </w:r>
          </w:p>
        </w:tc>
      </w:tr>
      <w:tr w:rsidR="006511AC" w:rsidRPr="00EA6CD5" w:rsidTr="00CD765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Департамента государственной службы и кадров при Раисе Республики Татарстан, Министерства юстиции Республики Татарстан </w:t>
            </w:r>
          </w:p>
        </w:tc>
      </w:tr>
      <w:tr w:rsidR="006511AC" w:rsidRPr="00EA6CD5" w:rsidTr="00CD765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образовательных программ, включающих блоки по развитию по развитию компетенций, направленных на клиентоцентричность органов публичной власти, повышение уровня цифровых, информационно-аналитических и коммуникативных навыков государственных гражданских служащих и муниципальных служащих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информационная кадровая система </w:t>
            </w:r>
          </w:p>
        </w:tc>
      </w:tr>
      <w:tr w:rsidR="006511AC" w:rsidRPr="00EA6CD5" w:rsidTr="00CD765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зарегистрированных и использующих информационно-образовательную платформу (мобильное приложение) в ходе профессионального развития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Высшей школы государственного и муниципального управления Казанского (Приволжского) федерального университета </w:t>
            </w:r>
          </w:p>
        </w:tc>
      </w:tr>
      <w:tr w:rsidR="006511AC" w:rsidRPr="00EA6CD5" w:rsidTr="00CD765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Актуализированные с учетом изменений законодательства тесты для государственных и муниципальных служащих (граждан, претендующих на замещение должностей государственной гражданской службы) на знание законодательных основ, а также на оценку уровня необходимых компетенций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AC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1AC" w:rsidRPr="00EA6CD5" w:rsidRDefault="006511AC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информационная кадровая система </w:t>
            </w:r>
          </w:p>
        </w:tc>
      </w:tr>
      <w:tr w:rsidR="00EA6CD5" w:rsidRPr="00EA6CD5" w:rsidTr="00E94B9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71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общественного контроля и взаимодействия с институтами гражданского общества, реализация мер по противодействию коррупции на государственной гражданской службе и муниципальной службе </w:t>
            </w:r>
          </w:p>
        </w:tc>
      </w:tr>
      <w:tr w:rsidR="007C7786" w:rsidRPr="00EA6CD5" w:rsidTr="007C778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786" w:rsidRPr="00EA6CD5" w:rsidRDefault="007C7786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статистических сборников, содержащих материалы о степени удовлетворенности населения деятельностью государственных органов и органов местного самоуправления, а также эффективности и престижа государственной гражданской службы и муниципальной службы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86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786" w:rsidRPr="00EA6CD5" w:rsidRDefault="007C7786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Министерства экономики Республики Татарстан </w:t>
            </w:r>
          </w:p>
        </w:tc>
      </w:tr>
      <w:tr w:rsidR="00176D7D" w:rsidRPr="00EA6CD5" w:rsidTr="00CD765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материалов, направленных на популяризацию и повышение престижа государственной гражданской службы Республики Татарстан, муниципальной службы в Республике Татарстан, размещенных в социальных сетях и других современных информационно-коммуникационных платформах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Республиканского агентства по печати и массовым коммуникациям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>Татмедиа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D7D" w:rsidRPr="00EA6CD5" w:rsidTr="00CD765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служащих, замещающих должности государственной гражданской службы, включенные в перечень должностей,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(далее - справки о доходах), представивших справки о доходах с использованием функционала загрузки файлов формата Специализированной программы обеспечения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БК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dohod.tatar.ru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информационная кадровая система </w:t>
            </w:r>
          </w:p>
        </w:tc>
      </w:tr>
      <w:tr w:rsidR="00176D7D" w:rsidRPr="00EA6CD5" w:rsidTr="00CD765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проведенных проверок соблюдения претендентами на замещение должностей государственной гражданской (муниципальной) службы требований и ограничений, связанных с ее прохождением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065A0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информационная кадровая система </w:t>
            </w:r>
          </w:p>
        </w:tc>
      </w:tr>
      <w:tr w:rsidR="00EA6CD5" w:rsidRPr="00EA6CD5" w:rsidTr="00E94B9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71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CD5" w:rsidRPr="00EA6CD5" w:rsidRDefault="00EA6CD5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служебной культуры государственных органов и органов местного самоуправления, развитие лидерства и патриотизма в системе государственной и муниципальной службы </w:t>
            </w:r>
          </w:p>
        </w:tc>
      </w:tr>
      <w:tr w:rsidR="00176D7D" w:rsidRPr="00EA6CD5" w:rsidTr="00176D7D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системы поддержки государственных и муниципальных служащих с высокими потенциалом и лидерскими качествами, в том числе в целях их продвижения по службе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D7D" w:rsidRPr="00EA6CD5" w:rsidRDefault="003A3328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D7D" w:rsidRPr="00EA6CD5" w:rsidRDefault="00176D7D" w:rsidP="00EA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Департамента государственной службы и кадров при Раисе Республики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A3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41B" w:rsidRDefault="0047141B" w:rsidP="005A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F97" w:rsidRDefault="00303F97" w:rsidP="005A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1F" w:rsidRDefault="00EA751F" w:rsidP="005A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4 изложить в следующей редакции:</w:t>
      </w:r>
    </w:p>
    <w:p w:rsidR="00EA751F" w:rsidRDefault="00EB7122" w:rsidP="00EA7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751F">
        <w:rPr>
          <w:rFonts w:ascii="Times New Roman" w:hAnsi="Times New Roman" w:cs="Times New Roman"/>
          <w:sz w:val="28"/>
          <w:szCs w:val="28"/>
        </w:rPr>
        <w:t>4. Мероприятия (результаты) регионального проекта</w:t>
      </w:r>
    </w:p>
    <w:p w:rsidR="00B95654" w:rsidRDefault="00B95654" w:rsidP="005A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4" w:rsidRDefault="00B95654" w:rsidP="005A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66"/>
        <w:gridCol w:w="1091"/>
        <w:gridCol w:w="936"/>
        <w:gridCol w:w="495"/>
        <w:gridCol w:w="495"/>
        <w:gridCol w:w="495"/>
        <w:gridCol w:w="495"/>
        <w:gridCol w:w="495"/>
        <w:gridCol w:w="2266"/>
        <w:gridCol w:w="1926"/>
        <w:gridCol w:w="1662"/>
        <w:gridCol w:w="2267"/>
      </w:tblGrid>
      <w:tr w:rsidR="00B95654" w:rsidRPr="00EA751F" w:rsidTr="00FB39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(результата)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EA751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ОКЕИ</w:t>
              </w:r>
            </w:hyperlink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Период,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мероприятия (результата)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мероприятия (результата)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Декомпозиция на муниципальные образования 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регионального проекта </w:t>
            </w:r>
          </w:p>
        </w:tc>
      </w:tr>
      <w:tr w:rsidR="00B95654" w:rsidRPr="00EA751F" w:rsidTr="00FB39C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54" w:rsidRPr="00EA751F" w:rsidTr="00FB39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654" w:rsidRPr="00EA751F" w:rsidRDefault="00B95654" w:rsidP="00F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8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результативности деятельности аппаратов государственных органов и органов местного самоуправления, в том числе через совершенствование их организационной структуры и штатной численности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Актуализированы правовые акты республиканских органов исполнительной власти о ключевых показателях эффективности деятельности государственных гражданских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ключевых показателей эффективности деятельности государственных гражданских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правового 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ежегодно актуализированных правовых актов республиканских органов исполнительной власти о ключевых показателях эффективности деятельности государственных гражданских служащих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рейтинг государственных органов, органов местного самоуправления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эффективности кадровой работы в государственных органах и органах местного самоуправления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сформированный рейтинг государственных органов, органов местного самоуправления на основе ежеквартального мониторинга эффективности кадровой работы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 функционал Единой информационной системы кадрового состава государственной гражданской службы Республики Татарстан и муниципальной службы в Республике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функционала Единой информационной системы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товаров, работ,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Единой информационной системе кадрового состава государственной гражданской службы Республики Татарстан и муниципальной службы в республике Татарстан изменений, внесенных в связи с расширением функционала, с учетом требований, указанных в техническом задании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образований, в которых утверждены муниципальные программы развития муниципальной службы на определенный государственной программой период, в общем их количестве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муниципальных программ развития муниципальной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правового 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образований, в которых утверждены муниципальные программы развития муниципальной службы на определенный государственной программой период, в общем их количестве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8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человеческого капитала в сфере государственного и муниципального управления и формирование образовательной среды полного цикла для государственных гражданских и муниципальных служащих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семинары и выездные консультации для органов местного самоуправления по вопросам организации муниципальной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и выездных консультаций для органов местного самоуправления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семинаров, выездных консультаций для органов местного самоуправления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по профессиональному развитию, включая дополнительное профессиональное образование (повышение квалификации, профессиональная переподготовка) государственных гражданских служащих, в том числе на основании государственных образовательных сертификатов, а также работников, замещающих должности в государственных органах, не являющиеся должностями государственной гражданской службы, работников государственных учреждений, в том числе работников аппаратов мировых судей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развитию, включая дополнительное профессиональное образование (повышение квалификации, профессиональная переподготовка) государственных гражданских служащих, в том числе на основании государственных образовательных сертификатов, а также работников, замещающих должности в государственных органах, не являющиеся должностями государственной гражданской службы, работников государственных учреждений, работников аппаратов мировых судей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Реализованы образовательные программы, включающие блоки по развитию клиентоцентричности органов публичной власти, повышению уровня цифровых, информационно-аналитических и коммуникативных навыков государственных гражданских служащих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развитию, направленных на развитие клиентоцентричности органов публичной власти, повышению уровня цифровых, информационно-аналитических и коммуникативных навыков государственных гражданских служащих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образовательных программ, включающих блоки по развитию по развитию компетенций, направленных на клиентоцентричность органов публичной власти, повышение уровня цифровых информационно-аналитических и коммуникативных навыков государственных гражданских служащих и муниципальных служащих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по профессиональному развитию, в том числе дополнительному профессиональному образованию (повышению квалификации, профессиональной переподготовке) муниципальных служащих и лиц, замещающих муниципальные должности, работников, замещающих должности в органах местного самоуправления, не являющиеся должностями муниципальной службы, работников муниципальных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развитию, в числе дополнительному профессиональному образованию (повышению квалификации, профессиональной переподготовке) муниципальных служащих и лиц, замещающих муниципальные должности, работников, замещающих должности в органах местного самоуправления, не являющиеся должностями муниципальной службы, работников муниципальных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гражданские служащие, муниципальные служащие, лица, замещающие муниципальные должности, работники, замещающие должности в государственных органах и органах местного самоуправления, не являющиеся соответственно должностями государственной гражданской службы и муниципальной службы, участвовали в мероприятиях по повышению квалификации по вопросам мобилизационной подготовки и защиты государственной тайны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по вопросам мобилизационной подготовки и защиты государственной тайны для государственных гражданский служащих и муниципальных служащих, лиц, замещающих муниципальные должности, работников, замещающих должности в государственных органах и органах местного самоуправления, не являющиеся соответственно должностями государственной гражданской службы и муниципальной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включенные в кадровые резервы, формируемые в Республике Татарстан, прошли подготовку (обучение, стажировку)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подготовки (обучения, стажировки) лиц, включенных в кадровые резервы, формируемые в Республике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образовательных программ, включающих блоки по развитию по развитию компетенций, направленных на клиентоцентричность органов публичной власти, повышение уровня цифровых, информационно-аналитических и коммуникативных навыков государственных гражданских служащих и муниципальных служащих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состоящие в едином реестре независимых экспертов для участия в заседаниях конкурсов и аттестационных комиссий, образуемых в государственных органах, прошли обучение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лиц, состоящих в едином реестре независимых экспертов для участия в заседаниях конкурсов и аттестационных комиссий, образуемых в государственных органах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образовательных программ, включающих блоки по развитию по развитию компетенций, направленных на клиентоцентричность органов публичной власти, повышение уровня цифровых, информационно-аналитических и коммуникативных навыков государственных гражданских служащих и муниципальных служащих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семинары, совещания, конференции с привлечением ведущих российских и (или) зарубежных специалистов в рамках профессионального развития государственных гражданских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семинаров, совещаний, конференций с привлечением ведущих российских и (или) зарубежных специалистов в рамках профессионального развития государственных гражданских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образовательных программ, включающих блоки по развитию по развитию компетенций, направленных на клиентоцентричность органов публичной власти, повышение уровня цифровых, информационно-аналитических и коммуникативных навыков государственных гражданских служащих и муниципальных служащих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по профессиональному развитию работников кадровых подразделений государственных органов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работников кадровых подразделений государственных органов с учетом современных тенденций управления персоналом, в том числе проведения стажировки кандидатов на замещение должности руководителя кадрового подразделения государственного органа до назначения на должность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образовательных программ, включающих блоки по развитию по развитию компетенций, направленных на клиентоцентричность органов публичной власти, повышение уровня цифровых, информационно-аналитических и коммуникативных навыков государственных гражданских служащих и муниципальных служащих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мастер-классы для государственных гражданских служащих, осуществляющих наставничество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мастер-классов для государственных гражданских служащих, осуществляющих наставничество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Актуализирована с учетом изменений законодательства содержательная часть тестов на оценку знания законодательства и уровня развития необходимых компетенций государственных гражданских служащих и граждан, претендующих на замещение должностей государственной гражданской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содержательной части тестов для государственных гражданских служащих (граждан, претендующих на замещение должностей государственной гражданской службы) на знание законодательных основ, а также уровня развития необходимых компетенций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актуализированные с учетом изменений законодательства тесты для государственных гражданских служащих (граждан, претендующих на замещение должностей государственной гражданской службы) на знание законодательных основ, а также уровня развития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гражданские служащие и муниципальные служащие зарегистрированы и используют информационно-образовательную платформу (мобильное приложение) в ходе профессионального развития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процесс профессионального развития государственных гражданских служащих и муниципальных служащих информационно-образовательной платформы (мобильного приложение)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зарегистрированных и использующих информационно-образовательную платформу (мобильное приложение) в ходе профессионального развития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Департамент государственной службы и кадров при Раисе Республики Татарстан внесены предложения по стратегическим направлениям обучения государственных гражданских служащих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перечня стратегических направлений обучения государственных гражданских служащих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Сформированы отчеты о качестве проводимого обучения, подготовлены предложения по совершенствованию системы обучения государственных гражданских служащих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эффективности обучения государственных гражданских служащих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Изучены лучшие практики управления субъектов Российской Федерации и стран - членов Организации исламского сотрудничества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изучению лучших практик и успешного опыта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Организованы образовательные мероприятия для государственных гражданских и муниципальных служащих, направленные на поддержку мобилизованных и членов их семей, а также на развитие у служащих чувства патриотизма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государственных гражданских служащих и муниципальных служащих, направленное на поддержку мобилизованных и членов их семей, а также на развитие у служащих чувства патриотизма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 ежегодный минимальный объем мероприятий по профессиональному развитию для каждого государственному развитию для каждого государственного и муниципального служащего в зависимости от уровня должности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принятие нормативного правового акта Республики Татарстан, устанавливающего ежегодный минимальный объем мероприятий профессионального развития для государственных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 и муниципальных служащих, работников, замещающих должности, не являющиеся должностями государственной гражданской службы, работников государственных учреждений, работников аппаратов мировых судов, участвующих в мероприятиях по профессиональному развитию, включая дополнительное профессиональное образование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8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общественного контроля и взаимодействия с институтами гражданского общества, реализация мер по противодействию коррупции на государственной гражданской службе и муниципальной службе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мониторинг степени привлекательности государственной гражданской службы для молодежи, удовлетворенности населения деятельностью государственных органов и органов местного самоуправления, а также эффективности и престижа государственной гражданской службы и муниципальной службы, по результатам мониторинга подготовлен статистический сборник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мониторинговое исследование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статистических сборников, содержащих материалы о степени удовлетворенности населения деятельностью государственных органов и органов местного самоуправления, а также эффективности и престижа государственной гражданской службы и муниципальной службы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Подготовлены и размещены в социальных сетях и других современных коммуникационных платформах материалы, направленные на популяризацию и повышение престижа государственной гражданской службы Республики Татарстан и муниципальной службы в Республике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и повышение престижа государственной гражданской службы Республики Татарстан и муниципальной службы в Республике Татарстан через использование социальных сетей и других информационно-коммуникационных платформ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сети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материалов, направленных на популяризацию и повышение престижа государственной гражданской службы Республики Татарстан, муниципальной службы в Республике Татарстан, размещенных в социальных сетях и других современных информационно-коммуникационных платформах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государственных гражданских служащих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представляются с использованием функционала загрузки файлов формата Специализированной программы обеспечения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БК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dohod.tatar.ru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Единой информационной системы кадрового состава государственной гражданской службы республики Татарстан и муниципальной службы в Республике Татарстан в части реализации функционала загрузки файлов Специализированной программы обеспечения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БК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dohod.tatar.ru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сведений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гражданских служащих, замещающих должности государственной гражданской службы, включенные в Перечень должностей,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(далее - справки о доходах), представивших справки о доходах с использованием функционала загрузки файлов формата Специализированной программы обеспечения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БК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dohod.tatar.ru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8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служебной культуры государственных органов и органов местного самоуправления, развитие лидерства и патриотизма в системе государственной и муниципальной службы </w:t>
            </w:r>
          </w:p>
        </w:tc>
      </w:tr>
      <w:tr w:rsidR="00B95654" w:rsidRPr="00EA751F" w:rsidTr="00F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система поддержки государственных и муниципальных служащих с высокими потенциалом и лидерскими качествами, в том числе в целях их продвижения по службе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нормативного правового акта, устанавливающего систему поддержки государственных и муниципальных служащих с высокими потенциалом и лидерскими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сведений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654" w:rsidRPr="00EA751F" w:rsidRDefault="00B95654" w:rsidP="00FB39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поддержки государственных и муниципальных служащих с высокими потенциалом и лидерскими качествами, в том числе в целях их продвижения по службе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29EF" w:rsidRDefault="007D29EF" w:rsidP="00EA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EF" w:rsidRDefault="00B26DC8" w:rsidP="00DC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6966">
        <w:rPr>
          <w:rFonts w:ascii="Times New Roman" w:hAnsi="Times New Roman" w:cs="Times New Roman"/>
          <w:sz w:val="28"/>
          <w:szCs w:val="28"/>
        </w:rPr>
        <w:t>аздел 5 изложить в следующей редакции:</w:t>
      </w:r>
    </w:p>
    <w:p w:rsidR="00B46966" w:rsidRDefault="00EB7122" w:rsidP="00DC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6966">
        <w:rPr>
          <w:rFonts w:ascii="Times New Roman" w:hAnsi="Times New Roman" w:cs="Times New Roman"/>
          <w:sz w:val="28"/>
          <w:szCs w:val="28"/>
        </w:rPr>
        <w:t>5. Финансовое обеспечение реализации регионального проекта:</w:t>
      </w:r>
    </w:p>
    <w:p w:rsidR="00B95654" w:rsidRDefault="00B95654" w:rsidP="00DC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966" w:rsidRDefault="00B46966" w:rsidP="00B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738"/>
        <w:gridCol w:w="1666"/>
        <w:gridCol w:w="1812"/>
        <w:gridCol w:w="1739"/>
        <w:gridCol w:w="6081"/>
      </w:tblGrid>
      <w:tr w:rsidR="00CD765E" w:rsidRPr="00CD765E" w:rsidTr="002907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65E" w:rsidRPr="00CD765E" w:rsidRDefault="00CD765E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65E" w:rsidRPr="00CD765E" w:rsidRDefault="00CD765E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по годам реализации, тыс. рублей </w:t>
            </w:r>
          </w:p>
        </w:tc>
        <w:tc>
          <w:tcPr>
            <w:tcW w:w="6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65E" w:rsidRPr="00CD765E" w:rsidRDefault="00CD765E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тыс. рублей </w:t>
            </w:r>
          </w:p>
        </w:tc>
      </w:tr>
      <w:tr w:rsidR="0029075A" w:rsidRPr="00CD765E" w:rsidTr="00290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65E" w:rsidRPr="00CD765E" w:rsidRDefault="00CD765E" w:rsidP="00C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65E" w:rsidRPr="00CD765E" w:rsidRDefault="00CD765E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5E" w:rsidRPr="00CD765E" w:rsidRDefault="00CD765E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г.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5E" w:rsidRPr="00CD765E" w:rsidRDefault="00CD765E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г.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5E" w:rsidRPr="00CD765E" w:rsidRDefault="00CD765E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6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65E" w:rsidRPr="00CD765E" w:rsidRDefault="00CD765E" w:rsidP="00C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75A" w:rsidRPr="00CD765E" w:rsidTr="00290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65E" w:rsidRPr="00CD765E" w:rsidRDefault="00CD765E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65E" w:rsidRPr="00CD765E" w:rsidRDefault="00CD765E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65E" w:rsidRPr="00CD765E" w:rsidRDefault="00CD765E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65E" w:rsidRPr="00CD765E" w:rsidRDefault="00CD765E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65E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65E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75A" w:rsidRPr="00CD765E" w:rsidTr="00290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результативности деятельности аппаратов государственных органов и органов местного самоуправления, в том числе через совершенствование их организационной структуры и штатной численности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2 031,2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2 531,2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1060B1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5A3D2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8 062,4</w:t>
            </w:r>
          </w:p>
        </w:tc>
      </w:tr>
      <w:tr w:rsidR="0029075A" w:rsidRPr="00CD765E" w:rsidTr="00290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2 031,2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2 531,2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1060B1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5A3D2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8 062,4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Актуализированы правовые акты республиканских органов исполнительной власти о ключевых показателях эффективности деятельности государственных гражданских служащих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рейтинг государственных органов, органов местного самоуправления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29075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5A" w:rsidRPr="00CD765E" w:rsidRDefault="0029075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5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5A" w:rsidRPr="00CD765E" w:rsidRDefault="0029075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 функционал Единой информационной системы кадрового состава государственной гражданской службы Республики Татарстан и муниципальной службы в Республике Татарстан (далее - Единая информационная система)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2 031,2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2 531,2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1060B1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5A3D2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8 062,4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2 031,2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2 531,2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1060B1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5A3D2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8 062,4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человеческого капитала в сфере государственного и муниципального управления и формирование образовательной среды полного цикла для государственных гражданских и муниципальных служащих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33 553,8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33 053,8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33 053,8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1060B1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33 053,8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5A3D2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132 715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33 553,8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33 053,8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33 053,8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1060B1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33 053,8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5A3D2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132 715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и приняты органами местного самоуправления муниципальные программы развития муниципальной службы в Республике Татарстан на дальнейший период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семинары и выездные консультации для органов местного самоуправления по вопросам организации муниципальной службы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по профессиональному развитию, включая дополнительное профессиональное образование (повышение квалификации, профессиональная переподготовка) государственных гражданских служащих, в том числе на основании государственных образовательных сертификатов, а также работников, замещающих должности в государственных органах, не являющиеся должностями государственной гражданской службы, работников государственных учреждений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14 200,0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14 200,0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14 200,0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045A50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14 200,0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5A3D2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аппаратов мировых судей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899,8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899,8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899,8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045A50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899,8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5A3D2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14 200,0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14 200,0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14 200,0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045A50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14 200,0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5A3D2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Реализованы образовательные программы, включающие блоки по развитию клиентоцентричности органов публичной власти, повышению уровня цифровых, информационно-аналитических и коммуникативных навыков государственных гражданских служащих и муниципальных служащих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по профессиональному развитию, в том числе дополнительному профессиональному образованию (повышению квалификации, профессиональной переподготовке) муниципальных служащих и лиц, замещающих муниципальные должности, работников, замещающих должности в органах местного самоуправления, не являющиеся должностями муниципальной службы, работников муниципальных учреждений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15 200,0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15 200,0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15 200,0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045A50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15 200,0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DF1487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60 8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15 200,0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15 200,0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15 200,0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045A50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15 200,0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DF1487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60 8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гражданские служащие, муниципальные служащие, лица, замещающие муниципальные должности, работники, замещающие должности в государственных органах и органах местного самоуправления, не являющиеся соответственно должностями государственной гражданской службы и муниципальной службы, участвовали в мероприятиях по повышению квалификации по вопросам мобилизационной подготовки и защиты государственной тайны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1 200,0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045A50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DF1487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4 80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1 200,0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1 200,0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1 200,0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045A50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DF1487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4 80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включенные в кадровые резервы, формируемые в Республике Татарстан, прошли подготовку (обучение, стажировку)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735,0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735,0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735,0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045A50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DF1487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2 940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735,0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735,0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735,0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045A50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DF1487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FC440A">
            <w:pPr>
              <w:tabs>
                <w:tab w:val="center" w:pos="1236"/>
                <w:tab w:val="right" w:pos="2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состоящие в едином реестре независимых экспертов для участия в заседаниях конкурсов и аттестационных комиссий, образуемых в государственных органах, прошли обучение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68,8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68,8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68,8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045A50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DF1487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68,8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68,8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68,8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76144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DF1487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C440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40A" w:rsidRPr="00CD765E" w:rsidRDefault="00FC440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семинары, совещания, конференции с привлечением ведущих российских и (или) зарубежных специалистов в рамках профессионального развития государственных гражданских и муниципальных служащих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FC440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0A" w:rsidRPr="00CD765E" w:rsidRDefault="0076144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40A" w:rsidRPr="00CD765E" w:rsidRDefault="00DF1487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3 800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163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3A" w:rsidRPr="00CD765E" w:rsidRDefault="0008163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3A" w:rsidRPr="00CD765E" w:rsidRDefault="0008163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3A" w:rsidRPr="00CD765E" w:rsidRDefault="0008163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3A" w:rsidRPr="00CD765E" w:rsidRDefault="0008163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3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3A" w:rsidRPr="00CD765E" w:rsidRDefault="0008163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08163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3A" w:rsidRPr="00CD765E" w:rsidRDefault="0008163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3A" w:rsidRPr="00CD765E" w:rsidRDefault="0008163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3A" w:rsidRPr="00CD765E" w:rsidRDefault="0008163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3A" w:rsidRPr="00CD765E" w:rsidRDefault="0008163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3A" w:rsidRPr="00CD765E" w:rsidRDefault="0076144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3A" w:rsidRPr="00CD765E" w:rsidRDefault="00DF1487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3 800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163A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3A" w:rsidRPr="00CD765E" w:rsidRDefault="0008163A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3A" w:rsidRPr="00CD765E" w:rsidRDefault="0008163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3A" w:rsidRPr="00CD765E" w:rsidRDefault="0008163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3A" w:rsidRPr="00CD765E" w:rsidRDefault="0008163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3A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3A" w:rsidRPr="00CD765E" w:rsidRDefault="0008163A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по профессиональному развитию работников кадровых подразделений государственных органов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мастер-классы для государственных гражданских служащих, осуществляющих наставничество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76144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DF1487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AD1C22"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76144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7D3CC9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Актуализирована с учетом изменений законодательства содержательная часть тестов на оценку знания законодательства и уровня развития необходимых компетенций государственных гражданских служащих и граждан, претендующих на замещение должностей государственной гражданской службы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76144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7D3CC9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76144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7D3CC9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гражданские служащие и муниципальные служащие зарегистрированы и используют информационно-образовательную платформу (мобильное приложение) в ходе профессионального развития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D1C22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C22" w:rsidRPr="00CD765E" w:rsidRDefault="00AD1C22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C22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C22" w:rsidRPr="00CD765E" w:rsidRDefault="00AD1C22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Департамент государственной службы и кадров при Раисе Республики Татарстан внесены предложения по стратегическим направлениям обучения государственных гражданских служащих и муниципальных служащих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Сформированы отчеты о качестве проводимого обучения, подготовлены предложения по совершенствованию системы обучения государственных гражданских служащих и муниципальных служащих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76144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7D3CC9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63C88"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76144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7D3CC9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63C88"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Организованы образовательные мероприятия для государственных гражданских и муниципальных служащих, направленные на поддержку мобилизованных и членов их семей, а также на развитие у служащих чувства патриотизма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76144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7D3CC9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76144D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7D3CC9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общественного контроля и взаимодействия с институтами гражданского общества, реализация мер по противодействию коррупции на государственной гражданской службе и муниципальной службе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мониторинг степени привлекательности государственной гражданской службы для молодежи, удовлетворенности населения деятельностью государственных органов и органов местного самоуправления, а также эффективности и престижа государственной гражданской службы и муниципальной службы, по результатам мониторинга подготовлен статистический сборник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3C88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C88" w:rsidRPr="00CD765E" w:rsidRDefault="00D63C88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C88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88" w:rsidRPr="00CD765E" w:rsidRDefault="00D63C88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Подготовлены и размещены в социальных сетях и других современных коммуникационных платформах материалы, направленные на популяризацию и повышение престижа государственной гражданской службы Республики Татарстан и муниципальной службы в Республике Татарстан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государственных гражданских служащих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представляются с использованием функционала загрузки файлов формата Специализированной программы обеспечения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БК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dohod.tatar.ru - всего, в том числе: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76C7F" w:rsidRPr="00CD765E" w:rsidTr="00AC1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7F" w:rsidRPr="00CD765E" w:rsidRDefault="008A6EC6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C7F" w:rsidRPr="00CD765E" w:rsidRDefault="00476C7F" w:rsidP="00CD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151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D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6966" w:rsidRPr="00EA1C8B" w:rsidRDefault="00B46966" w:rsidP="00B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59B" w:rsidRDefault="007D3D10" w:rsidP="002E0437">
      <w:pPr>
        <w:pStyle w:val="ConsPlusNormal"/>
        <w:ind w:right="-7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комплекса процессных мероприятий </w:t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Совершенствование кадрового обеспечения государственной гражданской службы Республики Татарстан и муниципальной службы в Республике Татарстан</w:t>
      </w:r>
      <w:r w:rsidR="00EB71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3D10" w:rsidRDefault="007D3D10" w:rsidP="00DC5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изложить в следующей редакции:</w:t>
      </w:r>
    </w:p>
    <w:p w:rsidR="007D3D10" w:rsidRDefault="00EB7122" w:rsidP="00DC5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3D10">
        <w:rPr>
          <w:rFonts w:ascii="Times New Roman" w:hAnsi="Times New Roman" w:cs="Times New Roman"/>
          <w:sz w:val="28"/>
          <w:szCs w:val="28"/>
        </w:rPr>
        <w:t>2. Показатели комплекса процессных мероприятий</w:t>
      </w:r>
    </w:p>
    <w:p w:rsidR="007D3D10" w:rsidRDefault="007D3D10" w:rsidP="007D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45"/>
        <w:gridCol w:w="141"/>
        <w:gridCol w:w="2268"/>
        <w:gridCol w:w="993"/>
        <w:gridCol w:w="143"/>
        <w:gridCol w:w="707"/>
        <w:gridCol w:w="386"/>
        <w:gridCol w:w="606"/>
        <w:gridCol w:w="567"/>
        <w:gridCol w:w="531"/>
        <w:gridCol w:w="36"/>
        <w:gridCol w:w="496"/>
        <w:gridCol w:w="497"/>
        <w:gridCol w:w="35"/>
        <w:gridCol w:w="532"/>
        <w:gridCol w:w="1544"/>
        <w:gridCol w:w="157"/>
        <w:gridCol w:w="141"/>
        <w:gridCol w:w="1579"/>
      </w:tblGrid>
      <w:tr w:rsidR="007D3D10" w:rsidRPr="007D3D10" w:rsidTr="00792C37">
        <w:tc>
          <w:tcPr>
            <w:tcW w:w="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показателя/задачи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 возрастания/убывания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показателя 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</w:t>
            </w:r>
            <w:r w:rsidRPr="007D3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ерения (по </w:t>
            </w:r>
            <w:hyperlink r:id="rId14" w:history="1">
              <w:r w:rsidRPr="007D3D1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ОКЕИ</w:t>
              </w:r>
            </w:hyperlink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показателей по годам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система </w:t>
            </w:r>
          </w:p>
        </w:tc>
      </w:tr>
      <w:tr w:rsidR="007D3D10" w:rsidRPr="007D3D10" w:rsidTr="00792C37">
        <w:tc>
          <w:tcPr>
            <w:tcW w:w="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10" w:rsidRPr="007D3D10" w:rsidTr="00792C37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D10" w:rsidRPr="007D3D10" w:rsidTr="00792C37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80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эффективных механизмов подбора, комплексной оценки деятельности и продвижения по службе государственных гражданских служащих и муниципальных служащих, а также выявление талантливых, инициативных служащих и их поддержка </w:t>
            </w:r>
          </w:p>
        </w:tc>
      </w:tr>
      <w:tr w:rsidR="007D3D10" w:rsidRPr="007D3D10" w:rsidTr="00A222EC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должностей руководителей структурных подразделений в государственных органах, на которые сформирован (актуализирован) кадровый резерв, в общем количестве должностей руководителей структурных подразделений в государственных органах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95163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органы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информационная кадровая система </w:t>
            </w:r>
          </w:p>
        </w:tc>
      </w:tr>
      <w:tr w:rsidR="00792C37" w:rsidRPr="007D3D10" w:rsidTr="00A222EC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включенных в резерв управленческих кадров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95163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службы и кадров при Раисе Республики Татарстан (по согласованию)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Департамента государственной службы и кадров при Раисе Республики Татарстан </w:t>
            </w:r>
          </w:p>
        </w:tc>
      </w:tr>
      <w:tr w:rsidR="00792C37" w:rsidRPr="007D3D10" w:rsidTr="00A222EC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оценки управленческих компетенций государственных гражданских служащих и муниципальных служащих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95163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службы и кадров при Раисе Республики Татарстан (по согласованию), органы местного самоуправления (по согласованию)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Департамента государственной службы и кадров при Раисе Республики Татарстан </w:t>
            </w:r>
          </w:p>
        </w:tc>
      </w:tr>
      <w:tr w:rsidR="00792C37" w:rsidRPr="007D3D10" w:rsidTr="00A222EC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сообщества выпускников резерва управленческих кадров Республики Татарстан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95163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службы и кадров при Раисе Республики Татарстан (по согласованию)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Департамента государственной службы и кадров при Раисе Республики Татарстан </w:t>
            </w:r>
          </w:p>
        </w:tc>
      </w:tr>
      <w:tr w:rsidR="00792C37" w:rsidRPr="007D3D10" w:rsidTr="00A222EC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C37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Самоорганизация лиц, включенных в резерв управленческих кадров Республики Татарстан, в следующих направлениях: </w:t>
            </w:r>
          </w:p>
          <w:p w:rsidR="00792C37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развитие резервистов; </w:t>
            </w:r>
          </w:p>
          <w:p w:rsidR="00792C37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наставничество и консультирование резервистов; </w:t>
            </w:r>
          </w:p>
          <w:p w:rsidR="00792C37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лекций и мастер-классов, участие в экспертных группах; </w:t>
            </w:r>
          </w:p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карьерных перемещениях резервистов и подборе кадров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C37" w:rsidRPr="007D3D10" w:rsidRDefault="00792C37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95163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службы и кадров при Раисе Республики Татарстан (по согласованию)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92C37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Департамента государственной службы и кадров при Раисе Республики Татарстан </w:t>
            </w:r>
          </w:p>
        </w:tc>
      </w:tr>
      <w:tr w:rsidR="007D3D10" w:rsidRPr="007D3D10" w:rsidTr="00792C37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80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10" w:rsidRPr="007D3D10" w:rsidRDefault="007D3D10" w:rsidP="007D3D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эффективной системы мотивации, стимулирования на государственной гражданской службе и муниципальной службе </w:t>
            </w:r>
          </w:p>
        </w:tc>
      </w:tr>
      <w:tr w:rsidR="00C22F7E" w:rsidRPr="007D3D10" w:rsidTr="00A82E6B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95163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Республиканского конкурса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государственный гражданский служащий Республики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95163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службы и кадров при Раисе Республики Татарстан (по согласованию), Управление Раиса Республики Татарстан по работе с территориями (по согласованию), государственные органы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Департамента государственной службы и кадров при Раисе Республики Татарстан </w:t>
            </w:r>
          </w:p>
        </w:tc>
      </w:tr>
      <w:tr w:rsidR="00C22F7E" w:rsidRPr="007D3D10" w:rsidTr="00A82E6B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Сформированная Электронная доска почета государственных гражданских служащих Республики Татарстан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95163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службы и кадров при Раисе Республики Татарстан (по согласованию), государственные органы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Департамента государственной службы и кадров при Раисе Республики Татарстан </w:t>
            </w:r>
          </w:p>
        </w:tc>
      </w:tr>
      <w:tr w:rsidR="007D3D10" w:rsidRPr="007D3D10" w:rsidTr="00792C37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80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государственной гражданской службы и муниципальной службы, создание комфортных условий для привлечения профессионально мотивированной молодежи и сохранения высококвалифицированных специалистов </w:t>
            </w:r>
          </w:p>
        </w:tc>
      </w:tr>
      <w:tr w:rsidR="00C22F7E" w:rsidRPr="007D3D10" w:rsidTr="00A82E6B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органов, принявших на практику (стажировку) студентов в соответствии с заключаемыми договорами с профессиональными образовательными организациями и образовательными организациями высшего образования в общем количестве государственных органов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95163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органы, Департамент государственной службы и кадров при Раисе Республики Татарстан (по согласованию) 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Департамента государственной службы и кадров при Раисе Республики Татарстан </w:t>
            </w:r>
          </w:p>
        </w:tc>
      </w:tr>
      <w:tr w:rsidR="007D3D10" w:rsidRPr="007D3D10" w:rsidTr="00792C37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80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Нормативное и методическое обеспечение государственной гражданской службы и муниципальной службы </w:t>
            </w:r>
          </w:p>
        </w:tc>
      </w:tr>
      <w:tr w:rsidR="00C22F7E" w:rsidRPr="007D3D10" w:rsidTr="00A82E6B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Ежегодный отчет об изменениях законодательства в сфере государственной гражданской службы и муниципальной службы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95163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юстиции Республики Татарстан 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Министерства юстиции Республики Татарстан </w:t>
            </w:r>
          </w:p>
        </w:tc>
      </w:tr>
      <w:tr w:rsidR="00C22F7E" w:rsidRPr="007D3D10" w:rsidTr="00A82E6B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проверочных мероприятий по исполнению законодательства о государственной гражданской службе и муниципальной службе, совершенствованию кадровой работы в государственных органах и органах местного самоуправления, ориентации на современные технологии управления персоналом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F7E" w:rsidRPr="007D3D10" w:rsidRDefault="00C22F7E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95163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службы и кадров при Раисе Республики Татарстан (по согласованию), Управление Раиса Республики Татарстан по работе с территориями (по согласованию 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C22F7E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Департамента государственной службы и кадров при Раисе Республики Татарстан </w:t>
            </w:r>
          </w:p>
        </w:tc>
      </w:tr>
      <w:tr w:rsidR="007D3D10" w:rsidRPr="007D3D10" w:rsidTr="00792C37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80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7D3D10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информационно-коммуникационных технологий в кадровой работе для оптимизации управления кадровым составом государственной и муниципальной службы </w:t>
            </w:r>
          </w:p>
        </w:tc>
      </w:tr>
      <w:tr w:rsidR="006E031F" w:rsidRPr="007D3D10" w:rsidTr="00A82E6B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6E031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6E031F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актуальных сведений, характеризующих кадровый состав государственных органов и органов местного самоуправления, в Единой информационной кадровой системе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6E031F" w:rsidP="007D3D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возрастающий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6E031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</w:tc>
        <w:tc>
          <w:tcPr>
            <w:tcW w:w="1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6E031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6E031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6E031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31F" w:rsidRPr="007D3D10" w:rsidRDefault="006E031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1F" w:rsidRPr="007D3D10" w:rsidRDefault="006E031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1F" w:rsidRPr="007D3D10" w:rsidRDefault="006E031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10" w:rsidRPr="007D3D10" w:rsidRDefault="0095163F" w:rsidP="007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6E031F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органы, органы местного самоуправления (по согласованию), Департамент государственной службы и кадров при Раисе Республики Татарстан (по согласованию) 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10" w:rsidRPr="007D3D10" w:rsidRDefault="006E031F" w:rsidP="007D3D1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информационная кадровая система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151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D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3D10" w:rsidRDefault="007D3D10" w:rsidP="007D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59B" w:rsidRDefault="00DB6320" w:rsidP="00DC5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изложить в следующей редакции:</w:t>
      </w:r>
    </w:p>
    <w:p w:rsidR="00DB6320" w:rsidRDefault="00EB7122" w:rsidP="00DC5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6320">
        <w:rPr>
          <w:rFonts w:ascii="Times New Roman" w:hAnsi="Times New Roman" w:cs="Times New Roman"/>
          <w:sz w:val="28"/>
          <w:szCs w:val="28"/>
        </w:rPr>
        <w:t>4. Перечень мероприятий (результатов) комплекса процессных мероприятий</w:t>
      </w:r>
    </w:p>
    <w:p w:rsidR="00DB6320" w:rsidRDefault="00DB6320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497"/>
        <w:gridCol w:w="2035"/>
        <w:gridCol w:w="3497"/>
        <w:gridCol w:w="1189"/>
        <w:gridCol w:w="947"/>
        <w:gridCol w:w="501"/>
        <w:gridCol w:w="752"/>
        <w:gridCol w:w="25"/>
        <w:gridCol w:w="752"/>
        <w:gridCol w:w="25"/>
        <w:gridCol w:w="752"/>
        <w:gridCol w:w="25"/>
        <w:gridCol w:w="778"/>
      </w:tblGrid>
      <w:tr w:rsidR="00656F8C" w:rsidRPr="00656F8C" w:rsidTr="00656F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(результата)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мероприятий (результата)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5" w:history="1">
              <w:r w:rsidRPr="00656F8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ОКЕИ</w:t>
              </w:r>
            </w:hyperlink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31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мероприятия (результата) по годам </w:t>
            </w:r>
          </w:p>
        </w:tc>
      </w:tr>
      <w:tr w:rsidR="00656F8C" w:rsidRPr="00656F8C" w:rsidTr="00656F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77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эффективных механизмов подбора, комплексной оценки деятельности и продвижения по службе государственных гражданских служащих и муниципальных служащих, а также выявление талантливых, инициативных служащих и их поддержка 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кадровый резерв на должности руководителей структурных подразделений государственных органов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резерва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кадрового резерва на должности государственной гражданской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резерв управленческих кадров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резерва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резерва управленческих кадров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резерв управленческих кадров лиц, претендующих на замещение управленческой должности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резерва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резерва управленческих кадров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мероприятия, направленные на проведение оценки управленческих компетенций государственных гражданских служащих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оценки управленческих компетенций государственных гражданских служащих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государственных органах и органах местного самоуправления проведен анализ и контроль состояния социально-психологического климата в коллективах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объективному анализу и контролю за социально-психологическими явлениями в коллективах государственных органов и органов местного самоуправления; </w:t>
            </w:r>
          </w:p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практической помощи руководителям государственных органов и органов местного самоуправления по формированию здорового морального климата в коллективах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5A36AE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кадровый резерв для замещения должностей в кадровых подразделениях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резерва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кадрового резерва в области управления персоналом на государственной гражданской службе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стажировки государственных гражданских служащих и муниципальных служащих в государственных органах и органах местного самоуправления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стажировочных площадок государственных гражданских служащих и муниципальных служащих в государственных органах Республики Татарстан и органах местного самоуправления, в том числе в рамках системы дополнительного профессионального образования государственных гражданских служащих 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сообщества выпускников резерва управленческих кадров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сообщества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сообщества выпускников резерва управленческих кадров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Самоорганизация лиц, включенных в резерв управленческих кадров Республики Татарстан, в следующих направлениях: </w:t>
            </w:r>
          </w:p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развитие резервистов; </w:t>
            </w:r>
          </w:p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наставничество и консультирование резервистов; </w:t>
            </w:r>
          </w:p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лекций и мастер-классов, участие в экспертных группах; </w:t>
            </w:r>
          </w:p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карьерных перемещениях резервистов и подборе кадров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проведений мероприятий участниками сообщества выпускников резерва управленческих кадров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77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эффективной системы мотивации, стимулирования на государственной гражданской службе и муниципальной службе 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Республиканский конкурс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государственный гражданский служащий Республики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конкурса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государственный гражданский служащий Республики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Электронная доска почета государственных гражданских служащих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электронной доски почета государственных гражданских служащих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77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государственной гражданской службы и муниципальной службы, создание комфортных условий для привлечения профессионально мотивированной молодежи и сохранения высококвалифицированных специалистов 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органы приняли на практику (стажировку) студентов в соответствии с заключенными договорами с профессиональными образовательными организациями и образовательными организациями высшего образования (норматив по количеству принимаемых на практику студентов определяется решением Департамента государственной службы и кадров при Раисе Республики Татарстан, количество принятых на практику (стажировку) студентов не может быть менее трех человек ежегодно)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мероприятие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приему на практику (стажировку) в государственные органы студентов в соответствии с заключаемыми договорами с профессиональными образовательными организациями и образовательными организациями высшего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семинары,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 образовательных организаций высшего образования и профессиональных образовательных организаций о целях и задачах государственной гражданской службы и муниципальной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 столов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 столов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с участниками молодежных общественных объединений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молодежными общественными объединениями Республики Татарстан по вопросам популяризации государственной гражданской службы, муниципальной службы, в том числе организация обучения участников молодежных общественных объединений Республики Татарстан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молодежных общественных объединений Республики Татарстан прошли стажировки в государственных органах и органах местного самоуправления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для членов молодежных общественных объединений Республики Татарстан, включающих проведение стажировок в государственных органах и органах местного самоуправления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77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Нормативное и методическое обеспечение государственной гражданской службы и муниципальной службы 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ежегодный отчет об изменениях законодательства в сфере государственной гражданской службы и муниципальной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законодательства в сфере государственной гражданской службы и муниципальной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проверочные мероприятия по исполнению законодательства о государственной гражданской службе и муниципальной службе, совершенствованию кадровой работы в государственных органах и органах местного самоуправления, ориентации на современные технологии управления персоналом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исполнения законодательства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исполнения законодательства о государственной гражданской службе и муниципальной службе, совершенствованию кадровой работы в государственных органах и органах местного самоуправления, ориентации на современные технологии управления персоналом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F8C" w:rsidRPr="00656F8C" w:rsidTr="00656F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77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информационно-коммуникационных технологий в кадровой работе для оптимизации управления кадровым составом государственной и муниципальной службы </w:t>
            </w:r>
          </w:p>
        </w:tc>
      </w:tr>
      <w:tr w:rsidR="00656F8C" w:rsidRPr="00656F8C" w:rsidTr="00A82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актуальных сведений, характеризующих кадровый состав государственных органов и органов местного самоуправления, в Единой информационной кадровой системе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ведения кадровой работы работниками кадровых подразделений государственных органов и органов местного самоуправления в Единой информационной кадровой системе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656F8C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F8C" w:rsidRPr="00656F8C" w:rsidRDefault="009C1D82" w:rsidP="006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151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56F8C" w:rsidRDefault="00656F8C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0E" w:rsidRDefault="008C100E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667">
        <w:rPr>
          <w:rFonts w:ascii="Times New Roman" w:hAnsi="Times New Roman" w:cs="Times New Roman"/>
          <w:sz w:val="28"/>
          <w:szCs w:val="28"/>
        </w:rPr>
        <w:t>р</w:t>
      </w:r>
      <w:r w:rsidR="00A82E6B">
        <w:rPr>
          <w:rFonts w:ascii="Times New Roman" w:hAnsi="Times New Roman" w:cs="Times New Roman"/>
          <w:sz w:val="28"/>
          <w:szCs w:val="28"/>
        </w:rPr>
        <w:t>аздел 5 изложить в следующей редакции:</w:t>
      </w:r>
    </w:p>
    <w:p w:rsidR="00A82E6B" w:rsidRDefault="00A82E6B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1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 Финансовое обеспечение комплекса процессных мероприятий</w:t>
      </w:r>
    </w:p>
    <w:p w:rsidR="00A82E6B" w:rsidRDefault="00A82E6B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7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843"/>
        <w:gridCol w:w="844"/>
        <w:gridCol w:w="843"/>
        <w:gridCol w:w="844"/>
        <w:gridCol w:w="6804"/>
      </w:tblGrid>
      <w:tr w:rsidR="00A82E6B" w:rsidRPr="00A82E6B" w:rsidTr="00A82E6B">
        <w:tc>
          <w:tcPr>
            <w:tcW w:w="4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0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по годам реализации, тыс. рублей </w:t>
            </w:r>
          </w:p>
        </w:tc>
      </w:tr>
      <w:tr w:rsidR="00A82E6B" w:rsidRPr="00A82E6B" w:rsidTr="00A82E6B">
        <w:tc>
          <w:tcPr>
            <w:tcW w:w="4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E6B" w:rsidRPr="00A82E6B" w:rsidRDefault="00A82E6B" w:rsidP="00A8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г.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г.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кадрового обеспечения государственной гражданской службы Республики Татарстан и муниципальной службы в Республике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781,20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C75E50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781,20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C75E50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1 562,4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781,20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C75E50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781,20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C75E50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1 562,4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кадровый резерв на должности руководителей структурных подразделений государственных органов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резерв управленческих кадров Республики Татарстан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резерв управленческих кадров лиц, претендующих на замещение управленческих должностей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мероприятия, направленные на проведение оценки управленческих компетенций государственных гражданских служащих и муниципальных служащих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государственных органах и органах местного самоуправления проведен анализ и контроль состояния социально-психологического климата в коллективе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82E6B" w:rsidRPr="00A82E6B" w:rsidTr="00A82E6B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E6B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E6B" w:rsidRPr="00A82E6B" w:rsidRDefault="00A82E6B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кадровый резерв для замещения должностей в кадровых подразделениях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стажировки государственных гражданских служащих и муниципальных служащих в государственных органах и органах местного самоуправления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сообщества выпускников резерва управленческих кадров Республики Татарстан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Самоорганизация лиц, включенных в резерв управленческих кадров Республики Татарстан, в следующих направлениях: </w:t>
            </w:r>
          </w:p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развитие резервистов; </w:t>
            </w:r>
          </w:p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наставничество и консультирование резервистов; </w:t>
            </w:r>
          </w:p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лекций и мастер-классов, участие в экспертных группах; </w:t>
            </w:r>
          </w:p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карьерных перемещениях резервистов и подборе кадров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536AA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536AA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536AA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40781F" w:rsidP="004078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C75E5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Республиканский конкурс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государственный гражданский служащий Республики Татарстан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781,20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C75E50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781,20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C75E50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1 562,4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781,20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C75E50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781,20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C75E50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1 562,4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Электронная доска почета государственных гражданских служащих Республики Татарстан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органы приняли на практику (стажировку) студентов в соответствии с заключенными договорами с профессиональными образовательными организациями и образовательными организациями высшего образования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D03FA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семинары, 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 образовательных организаций высшего образования и профессиональных образовательных организаций о целях и задачах государственной гражданской службы и муниципальной службы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3FA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3FA" w:rsidRPr="00A82E6B" w:rsidRDefault="003D03FA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с участниками молодежных общественных объединений Республики Татарстан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2E6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молодежных общественных объединений Республики Татарстан прошли стажировки в государственных органах и органах местного самоуправления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ежегодный отчет об изменениях законодательства в сфере государственной гражданской службы и муниципальной службы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проверочные мероприятия по исполнению законодательства о государственной гражданской службе и муниципальной службе, совершенствованию кадровой работы в государственных органах и органах местного самоуправления, ориентации на современные технологии управления персоналом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актуальных сведений, характеризующих кадровый состав государственных органов и органов местного самоуправления, в Единой информационной кадровой системе - всего, в том числе: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F7A66" w:rsidRPr="00A82E6B" w:rsidTr="00711CF6"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66" w:rsidRPr="00A82E6B" w:rsidRDefault="002E67A9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A66" w:rsidRPr="00A82E6B" w:rsidRDefault="004F7A66" w:rsidP="00A8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EB71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34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2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2E6B" w:rsidRDefault="00A82E6B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E53" w:rsidRDefault="007E6B02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5E53" w:rsidRDefault="00B75E53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580" w:rsidRDefault="00CF7580" w:rsidP="00CF75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B02" w:rsidRDefault="007E6B02" w:rsidP="00CF75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Кабинета Министров Республики Татарстан от 03.11.2023 № 1413 </w:t>
      </w:r>
      <w:r w:rsidR="001738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внесении изменений в приложение № 2 к государственной программе «</w:t>
      </w:r>
      <w:r w:rsidRPr="007E6B02">
        <w:rPr>
          <w:rFonts w:ascii="Times New Roman" w:hAnsi="Times New Roman" w:cs="Times New Roman"/>
          <w:sz w:val="28"/>
          <w:szCs w:val="28"/>
        </w:rPr>
        <w:t>Развитие государственной гражданской службы Республики Татарстан и муниципальной службы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758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CF7580" w:rsidRPr="00CF7580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22.11.20</w:t>
      </w:r>
      <w:r w:rsidR="00CF7580">
        <w:rPr>
          <w:rFonts w:ascii="Times New Roman" w:hAnsi="Times New Roman" w:cs="Times New Roman"/>
          <w:sz w:val="28"/>
          <w:szCs w:val="28"/>
        </w:rPr>
        <w:t xml:space="preserve">13 </w:t>
      </w:r>
      <w:r w:rsidR="00CF7580" w:rsidRPr="00CF7580">
        <w:rPr>
          <w:rFonts w:ascii="Times New Roman" w:hAnsi="Times New Roman" w:cs="Times New Roman"/>
          <w:sz w:val="28"/>
          <w:szCs w:val="28"/>
        </w:rPr>
        <w:t>№ 910 «Об утверждении государственно</w:t>
      </w:r>
      <w:r w:rsidR="002E0437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CF7580" w:rsidRPr="00CF7580">
        <w:rPr>
          <w:rFonts w:ascii="Times New Roman" w:hAnsi="Times New Roman" w:cs="Times New Roman"/>
          <w:sz w:val="28"/>
          <w:szCs w:val="28"/>
        </w:rPr>
        <w:t>«Развитие государственной гражданской службы Республики Татарстан и муниципальной службы в Республике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B8A" w:rsidRDefault="00E34B8A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B8A" w:rsidRDefault="00E34B8A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B8A" w:rsidRDefault="00E34B8A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E34B8A" w:rsidRDefault="00E34B8A" w:rsidP="00DB6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                                                                           А.В. Песошин</w:t>
      </w:r>
    </w:p>
    <w:sectPr w:rsidR="00E34B8A" w:rsidSect="004507A4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30" w:rsidRDefault="00827330" w:rsidP="00781A91">
      <w:pPr>
        <w:spacing w:after="0" w:line="240" w:lineRule="auto"/>
      </w:pPr>
      <w:r>
        <w:separator/>
      </w:r>
    </w:p>
  </w:endnote>
  <w:endnote w:type="continuationSeparator" w:id="0">
    <w:p w:rsidR="00827330" w:rsidRDefault="00827330" w:rsidP="0078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30" w:rsidRDefault="00827330" w:rsidP="00781A91">
      <w:pPr>
        <w:spacing w:after="0" w:line="240" w:lineRule="auto"/>
      </w:pPr>
      <w:r>
        <w:separator/>
      </w:r>
    </w:p>
  </w:footnote>
  <w:footnote w:type="continuationSeparator" w:id="0">
    <w:p w:rsidR="00827330" w:rsidRDefault="00827330" w:rsidP="0078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54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9CC" w:rsidRPr="00781A91" w:rsidRDefault="00FB39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1A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1A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1A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437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781A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9CC" w:rsidRDefault="00FB39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4F74"/>
    <w:multiLevelType w:val="hybridMultilevel"/>
    <w:tmpl w:val="CAC6A0E6"/>
    <w:lvl w:ilvl="0" w:tplc="6C06B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3"/>
    <w:rsid w:val="000056AB"/>
    <w:rsid w:val="00007C89"/>
    <w:rsid w:val="00013EA6"/>
    <w:rsid w:val="00034CFD"/>
    <w:rsid w:val="000366F1"/>
    <w:rsid w:val="00045A50"/>
    <w:rsid w:val="00061C6E"/>
    <w:rsid w:val="00065A08"/>
    <w:rsid w:val="0008163A"/>
    <w:rsid w:val="000C14AB"/>
    <w:rsid w:val="000C359C"/>
    <w:rsid w:val="000C39B0"/>
    <w:rsid w:val="000C7575"/>
    <w:rsid w:val="000E07CC"/>
    <w:rsid w:val="000E5395"/>
    <w:rsid w:val="000E5791"/>
    <w:rsid w:val="000F5720"/>
    <w:rsid w:val="001060B1"/>
    <w:rsid w:val="001154D2"/>
    <w:rsid w:val="00123434"/>
    <w:rsid w:val="0012677C"/>
    <w:rsid w:val="00157380"/>
    <w:rsid w:val="00173892"/>
    <w:rsid w:val="00176D7D"/>
    <w:rsid w:val="001A56CD"/>
    <w:rsid w:val="001A6DC3"/>
    <w:rsid w:val="001B37A0"/>
    <w:rsid w:val="001C351B"/>
    <w:rsid w:val="001C7643"/>
    <w:rsid w:val="001D044F"/>
    <w:rsid w:val="001D3ADD"/>
    <w:rsid w:val="001D5B57"/>
    <w:rsid w:val="001E4C4C"/>
    <w:rsid w:val="0020547B"/>
    <w:rsid w:val="00207195"/>
    <w:rsid w:val="00223898"/>
    <w:rsid w:val="00230C5E"/>
    <w:rsid w:val="00233AE3"/>
    <w:rsid w:val="00254C91"/>
    <w:rsid w:val="00257ECB"/>
    <w:rsid w:val="002655D7"/>
    <w:rsid w:val="00265AA1"/>
    <w:rsid w:val="002775BC"/>
    <w:rsid w:val="0028502F"/>
    <w:rsid w:val="0029075A"/>
    <w:rsid w:val="002920C2"/>
    <w:rsid w:val="002E0437"/>
    <w:rsid w:val="002E67A9"/>
    <w:rsid w:val="002F4A81"/>
    <w:rsid w:val="00303F97"/>
    <w:rsid w:val="00304208"/>
    <w:rsid w:val="00313ECD"/>
    <w:rsid w:val="00323314"/>
    <w:rsid w:val="0033062D"/>
    <w:rsid w:val="00331D3F"/>
    <w:rsid w:val="003335E6"/>
    <w:rsid w:val="003341E0"/>
    <w:rsid w:val="00350F4C"/>
    <w:rsid w:val="00365FBF"/>
    <w:rsid w:val="00374A7B"/>
    <w:rsid w:val="00374EF6"/>
    <w:rsid w:val="00375B11"/>
    <w:rsid w:val="00380467"/>
    <w:rsid w:val="00382AA6"/>
    <w:rsid w:val="00382F28"/>
    <w:rsid w:val="00387109"/>
    <w:rsid w:val="003949EB"/>
    <w:rsid w:val="00397446"/>
    <w:rsid w:val="003A3328"/>
    <w:rsid w:val="003B488D"/>
    <w:rsid w:val="003D03FA"/>
    <w:rsid w:val="003D14A0"/>
    <w:rsid w:val="003F0636"/>
    <w:rsid w:val="0040781F"/>
    <w:rsid w:val="004151E9"/>
    <w:rsid w:val="00416DD0"/>
    <w:rsid w:val="00417AF3"/>
    <w:rsid w:val="00421082"/>
    <w:rsid w:val="0042647F"/>
    <w:rsid w:val="004507A4"/>
    <w:rsid w:val="00453730"/>
    <w:rsid w:val="00462F58"/>
    <w:rsid w:val="004651AF"/>
    <w:rsid w:val="00466276"/>
    <w:rsid w:val="004670B1"/>
    <w:rsid w:val="0047141B"/>
    <w:rsid w:val="004722B4"/>
    <w:rsid w:val="00474112"/>
    <w:rsid w:val="00475C98"/>
    <w:rsid w:val="00476C7F"/>
    <w:rsid w:val="00493EA0"/>
    <w:rsid w:val="00497D61"/>
    <w:rsid w:val="004E3800"/>
    <w:rsid w:val="004F7A66"/>
    <w:rsid w:val="0052359D"/>
    <w:rsid w:val="00523C62"/>
    <w:rsid w:val="005312F0"/>
    <w:rsid w:val="00536AA0"/>
    <w:rsid w:val="005517A9"/>
    <w:rsid w:val="005530E8"/>
    <w:rsid w:val="00557D96"/>
    <w:rsid w:val="005625A6"/>
    <w:rsid w:val="00563A5A"/>
    <w:rsid w:val="005758C6"/>
    <w:rsid w:val="00590D62"/>
    <w:rsid w:val="00592350"/>
    <w:rsid w:val="005A0565"/>
    <w:rsid w:val="005A36AE"/>
    <w:rsid w:val="005A3C59"/>
    <w:rsid w:val="005A3D2D"/>
    <w:rsid w:val="005B4BC6"/>
    <w:rsid w:val="005D44E5"/>
    <w:rsid w:val="005D457B"/>
    <w:rsid w:val="005E08B9"/>
    <w:rsid w:val="005E26FA"/>
    <w:rsid w:val="005E61C9"/>
    <w:rsid w:val="00614823"/>
    <w:rsid w:val="0062749C"/>
    <w:rsid w:val="0065016C"/>
    <w:rsid w:val="006511AC"/>
    <w:rsid w:val="00656F8C"/>
    <w:rsid w:val="006605F2"/>
    <w:rsid w:val="006706F9"/>
    <w:rsid w:val="00673F05"/>
    <w:rsid w:val="0067479A"/>
    <w:rsid w:val="006A191E"/>
    <w:rsid w:val="006A2203"/>
    <w:rsid w:val="006A57F0"/>
    <w:rsid w:val="006B4171"/>
    <w:rsid w:val="006D5933"/>
    <w:rsid w:val="006D7730"/>
    <w:rsid w:val="006E031F"/>
    <w:rsid w:val="006E059B"/>
    <w:rsid w:val="006E7344"/>
    <w:rsid w:val="006F1A2A"/>
    <w:rsid w:val="006F1FBF"/>
    <w:rsid w:val="007111EA"/>
    <w:rsid w:val="00711CF6"/>
    <w:rsid w:val="00720E94"/>
    <w:rsid w:val="00724947"/>
    <w:rsid w:val="0072586F"/>
    <w:rsid w:val="00733786"/>
    <w:rsid w:val="00755A69"/>
    <w:rsid w:val="0076144D"/>
    <w:rsid w:val="00766971"/>
    <w:rsid w:val="00772A1C"/>
    <w:rsid w:val="0077308E"/>
    <w:rsid w:val="00773F34"/>
    <w:rsid w:val="00781584"/>
    <w:rsid w:val="00781A91"/>
    <w:rsid w:val="00784C02"/>
    <w:rsid w:val="00792381"/>
    <w:rsid w:val="00792C37"/>
    <w:rsid w:val="0079497A"/>
    <w:rsid w:val="007A7DF3"/>
    <w:rsid w:val="007C7786"/>
    <w:rsid w:val="007D28B5"/>
    <w:rsid w:val="007D29EF"/>
    <w:rsid w:val="007D3CC9"/>
    <w:rsid w:val="007D3D10"/>
    <w:rsid w:val="007E6B02"/>
    <w:rsid w:val="00810E0F"/>
    <w:rsid w:val="00810FFB"/>
    <w:rsid w:val="00827330"/>
    <w:rsid w:val="0082786A"/>
    <w:rsid w:val="008410D2"/>
    <w:rsid w:val="00855EAA"/>
    <w:rsid w:val="00862784"/>
    <w:rsid w:val="00870A64"/>
    <w:rsid w:val="00875158"/>
    <w:rsid w:val="00876528"/>
    <w:rsid w:val="00880800"/>
    <w:rsid w:val="0088648B"/>
    <w:rsid w:val="0089003B"/>
    <w:rsid w:val="00891F6B"/>
    <w:rsid w:val="00893C38"/>
    <w:rsid w:val="008A139C"/>
    <w:rsid w:val="008A6EC6"/>
    <w:rsid w:val="008B151D"/>
    <w:rsid w:val="008B3DBB"/>
    <w:rsid w:val="008B5129"/>
    <w:rsid w:val="008C100E"/>
    <w:rsid w:val="008E1B6A"/>
    <w:rsid w:val="008E4C6A"/>
    <w:rsid w:val="008F3D73"/>
    <w:rsid w:val="0090492B"/>
    <w:rsid w:val="009123BE"/>
    <w:rsid w:val="00923F2F"/>
    <w:rsid w:val="00925666"/>
    <w:rsid w:val="00943CD2"/>
    <w:rsid w:val="0095163F"/>
    <w:rsid w:val="0096529A"/>
    <w:rsid w:val="00965EDD"/>
    <w:rsid w:val="00971DBD"/>
    <w:rsid w:val="00971E38"/>
    <w:rsid w:val="00973C23"/>
    <w:rsid w:val="00981F2F"/>
    <w:rsid w:val="00987F0B"/>
    <w:rsid w:val="009B1B94"/>
    <w:rsid w:val="009C04CC"/>
    <w:rsid w:val="009C1D82"/>
    <w:rsid w:val="009E1789"/>
    <w:rsid w:val="009F097E"/>
    <w:rsid w:val="009F1840"/>
    <w:rsid w:val="009F6AEA"/>
    <w:rsid w:val="00A222EC"/>
    <w:rsid w:val="00A24CC5"/>
    <w:rsid w:val="00A37A03"/>
    <w:rsid w:val="00A42128"/>
    <w:rsid w:val="00A655E2"/>
    <w:rsid w:val="00A80B52"/>
    <w:rsid w:val="00A82E6B"/>
    <w:rsid w:val="00A84048"/>
    <w:rsid w:val="00A92EBA"/>
    <w:rsid w:val="00AB0A6B"/>
    <w:rsid w:val="00AB22A6"/>
    <w:rsid w:val="00AC1FC5"/>
    <w:rsid w:val="00AD1C22"/>
    <w:rsid w:val="00AD2466"/>
    <w:rsid w:val="00AD546D"/>
    <w:rsid w:val="00AF05FC"/>
    <w:rsid w:val="00AF6FC2"/>
    <w:rsid w:val="00B045C7"/>
    <w:rsid w:val="00B05799"/>
    <w:rsid w:val="00B26DC8"/>
    <w:rsid w:val="00B30E59"/>
    <w:rsid w:val="00B417F3"/>
    <w:rsid w:val="00B44448"/>
    <w:rsid w:val="00B46966"/>
    <w:rsid w:val="00B55E8C"/>
    <w:rsid w:val="00B65B52"/>
    <w:rsid w:val="00B74D43"/>
    <w:rsid w:val="00B75E53"/>
    <w:rsid w:val="00B80512"/>
    <w:rsid w:val="00B9215B"/>
    <w:rsid w:val="00B95654"/>
    <w:rsid w:val="00BA07A6"/>
    <w:rsid w:val="00BB0321"/>
    <w:rsid w:val="00BB0D27"/>
    <w:rsid w:val="00BB52E3"/>
    <w:rsid w:val="00BC23A0"/>
    <w:rsid w:val="00BC2667"/>
    <w:rsid w:val="00BC4A8D"/>
    <w:rsid w:val="00C05E4F"/>
    <w:rsid w:val="00C22B21"/>
    <w:rsid w:val="00C22F7E"/>
    <w:rsid w:val="00C24FD6"/>
    <w:rsid w:val="00C274BA"/>
    <w:rsid w:val="00C30A1D"/>
    <w:rsid w:val="00C34FC9"/>
    <w:rsid w:val="00C50192"/>
    <w:rsid w:val="00C57876"/>
    <w:rsid w:val="00C61128"/>
    <w:rsid w:val="00C75E50"/>
    <w:rsid w:val="00C81B03"/>
    <w:rsid w:val="00CA64E5"/>
    <w:rsid w:val="00CB007C"/>
    <w:rsid w:val="00CB0244"/>
    <w:rsid w:val="00CB5C9D"/>
    <w:rsid w:val="00CB6BB5"/>
    <w:rsid w:val="00CD5708"/>
    <w:rsid w:val="00CD765E"/>
    <w:rsid w:val="00CE215C"/>
    <w:rsid w:val="00CE56CB"/>
    <w:rsid w:val="00CF1C45"/>
    <w:rsid w:val="00CF7580"/>
    <w:rsid w:val="00D01979"/>
    <w:rsid w:val="00D04D49"/>
    <w:rsid w:val="00D062C7"/>
    <w:rsid w:val="00D27879"/>
    <w:rsid w:val="00D33465"/>
    <w:rsid w:val="00D37590"/>
    <w:rsid w:val="00D41F4F"/>
    <w:rsid w:val="00D47A1C"/>
    <w:rsid w:val="00D57727"/>
    <w:rsid w:val="00D63C88"/>
    <w:rsid w:val="00D769D2"/>
    <w:rsid w:val="00D87C0D"/>
    <w:rsid w:val="00D94E0D"/>
    <w:rsid w:val="00D95C92"/>
    <w:rsid w:val="00DB6320"/>
    <w:rsid w:val="00DC59BA"/>
    <w:rsid w:val="00DC6728"/>
    <w:rsid w:val="00DC7491"/>
    <w:rsid w:val="00DE7AC9"/>
    <w:rsid w:val="00DF1487"/>
    <w:rsid w:val="00DF20EE"/>
    <w:rsid w:val="00E01D97"/>
    <w:rsid w:val="00E02E59"/>
    <w:rsid w:val="00E12A68"/>
    <w:rsid w:val="00E33ED6"/>
    <w:rsid w:val="00E34B8A"/>
    <w:rsid w:val="00E40A4C"/>
    <w:rsid w:val="00E72114"/>
    <w:rsid w:val="00E827B6"/>
    <w:rsid w:val="00E832A1"/>
    <w:rsid w:val="00E94B15"/>
    <w:rsid w:val="00E94B9F"/>
    <w:rsid w:val="00EA1C8B"/>
    <w:rsid w:val="00EA6CD5"/>
    <w:rsid w:val="00EA751F"/>
    <w:rsid w:val="00EA773A"/>
    <w:rsid w:val="00EB1D17"/>
    <w:rsid w:val="00EB2040"/>
    <w:rsid w:val="00EB6388"/>
    <w:rsid w:val="00EB7122"/>
    <w:rsid w:val="00EE144A"/>
    <w:rsid w:val="00EE61E6"/>
    <w:rsid w:val="00F00174"/>
    <w:rsid w:val="00F10C6D"/>
    <w:rsid w:val="00F21383"/>
    <w:rsid w:val="00F2389B"/>
    <w:rsid w:val="00F40592"/>
    <w:rsid w:val="00F40A88"/>
    <w:rsid w:val="00F46AEC"/>
    <w:rsid w:val="00F67520"/>
    <w:rsid w:val="00F838F4"/>
    <w:rsid w:val="00F93FDC"/>
    <w:rsid w:val="00F968B0"/>
    <w:rsid w:val="00FA2868"/>
    <w:rsid w:val="00FB39CC"/>
    <w:rsid w:val="00FC440A"/>
    <w:rsid w:val="00FC6BDF"/>
    <w:rsid w:val="00FD0671"/>
    <w:rsid w:val="00FD3D8A"/>
    <w:rsid w:val="00FD6476"/>
    <w:rsid w:val="00FE4BC0"/>
    <w:rsid w:val="00FF03DA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DF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A91"/>
  </w:style>
  <w:style w:type="paragraph" w:styleId="a6">
    <w:name w:val="footer"/>
    <w:basedOn w:val="a"/>
    <w:link w:val="a7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A91"/>
  </w:style>
  <w:style w:type="paragraph" w:styleId="a8">
    <w:name w:val="Balloon Text"/>
    <w:basedOn w:val="a"/>
    <w:link w:val="a9"/>
    <w:uiPriority w:val="99"/>
    <w:semiHidden/>
    <w:unhideWhenUsed/>
    <w:rsid w:val="00AD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46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link w:val="ab"/>
    <w:uiPriority w:val="99"/>
    <w:unhideWhenUsed/>
    <w:rsid w:val="00013EA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rsid w:val="00013EA6"/>
    <w:rPr>
      <w:sz w:val="20"/>
      <w:szCs w:val="20"/>
    </w:rPr>
  </w:style>
  <w:style w:type="paragraph" w:styleId="aa">
    <w:name w:val="footnote text"/>
    <w:basedOn w:val="a"/>
    <w:link w:val="10"/>
    <w:uiPriority w:val="99"/>
    <w:semiHidden/>
    <w:unhideWhenUsed/>
    <w:rsid w:val="00013EA6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013EA6"/>
    <w:rPr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223898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8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6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DF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A91"/>
  </w:style>
  <w:style w:type="paragraph" w:styleId="a6">
    <w:name w:val="footer"/>
    <w:basedOn w:val="a"/>
    <w:link w:val="a7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A91"/>
  </w:style>
  <w:style w:type="paragraph" w:styleId="a8">
    <w:name w:val="Balloon Text"/>
    <w:basedOn w:val="a"/>
    <w:link w:val="a9"/>
    <w:uiPriority w:val="99"/>
    <w:semiHidden/>
    <w:unhideWhenUsed/>
    <w:rsid w:val="00AD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46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link w:val="ab"/>
    <w:uiPriority w:val="99"/>
    <w:unhideWhenUsed/>
    <w:rsid w:val="00013EA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rsid w:val="00013EA6"/>
    <w:rPr>
      <w:sz w:val="20"/>
      <w:szCs w:val="20"/>
    </w:rPr>
  </w:style>
  <w:style w:type="paragraph" w:styleId="aa">
    <w:name w:val="footnote text"/>
    <w:basedOn w:val="a"/>
    <w:link w:val="10"/>
    <w:uiPriority w:val="99"/>
    <w:semiHidden/>
    <w:unhideWhenUsed/>
    <w:rsid w:val="00013EA6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013EA6"/>
    <w:rPr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223898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8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6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41135&amp;date=24.04.20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1135&amp;date=23.04.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363&amp;n=177930&amp;dst=3519&amp;field=134&amp;date=26.04.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41135&amp;date=24.04.2024" TargetMode="External"/><Relationship Id="rId10" Type="http://schemas.openxmlformats.org/officeDocument/2006/relationships/hyperlink" Target="https://login.consultant.ru/link/?req=doc&amp;base=RLAW363&amp;n=177930&amp;dst=755&amp;field=134&amp;date=26.04.202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41135&amp;date=24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AB6C-9D81-4C2A-A4F2-764C5AB4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13649</Words>
  <Characters>77805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Kazanceva</cp:lastModifiedBy>
  <cp:revision>2</cp:revision>
  <cp:lastPrinted>2024-04-26T13:45:00Z</cp:lastPrinted>
  <dcterms:created xsi:type="dcterms:W3CDTF">2024-04-27T12:24:00Z</dcterms:created>
  <dcterms:modified xsi:type="dcterms:W3CDTF">2024-04-27T12:24:00Z</dcterms:modified>
</cp:coreProperties>
</file>